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2"/>
          <w:szCs w:val="22"/>
        </w:rPr>
        <w:id w:val="-817875623"/>
        <w:docPartObj>
          <w:docPartGallery w:val="Cover Pages"/>
          <w:docPartUnique/>
        </w:docPartObj>
      </w:sdtPr>
      <w:sdtEndPr>
        <w:rPr>
          <w:b/>
          <w:caps/>
        </w:rPr>
      </w:sdtEndPr>
      <w:sdtContent>
        <w:p w14:paraId="08CE1A2D" w14:textId="0946480A" w:rsidR="00E853D3" w:rsidRDefault="00E853D3">
          <w:pPr>
            <w:rPr>
              <w:sz w:val="22"/>
              <w:szCs w:val="22"/>
            </w:rPr>
          </w:pPr>
        </w:p>
        <w:p w14:paraId="684662F9" w14:textId="77777777" w:rsidR="009C6131" w:rsidRPr="00742653" w:rsidRDefault="009C6131">
          <w:pPr>
            <w:rPr>
              <w:sz w:val="22"/>
              <w:szCs w:val="22"/>
            </w:rPr>
          </w:pPr>
        </w:p>
        <w:tbl>
          <w:tblPr>
            <w:tblW w:w="2952" w:type="dxa"/>
            <w:tblInd w:w="6228" w:type="dxa"/>
            <w:tblLook w:val="00A0" w:firstRow="1" w:lastRow="0" w:firstColumn="1" w:lastColumn="0" w:noHBand="0" w:noVBand="0"/>
          </w:tblPr>
          <w:tblGrid>
            <w:gridCol w:w="1393"/>
            <w:gridCol w:w="1559"/>
          </w:tblGrid>
          <w:tr w:rsidR="00E853D3" w:rsidRPr="00742653" w14:paraId="075DD64F" w14:textId="77777777" w:rsidTr="0075093B">
            <w:tc>
              <w:tcPr>
                <w:tcW w:w="1393" w:type="dxa"/>
                <w:tcBorders>
                  <w:bottom w:val="single" w:sz="4" w:space="0" w:color="auto"/>
                </w:tcBorders>
              </w:tcPr>
              <w:p w14:paraId="65CEDE80" w14:textId="50AD0A8B" w:rsidR="00E853D3" w:rsidRPr="009C6131" w:rsidRDefault="00E853D3" w:rsidP="0075093B">
                <w:pPr>
                  <w:rPr>
                    <w:rFonts w:ascii="Calibri Light" w:hAnsi="Calibri Light" w:cs="Calibri Light"/>
                    <w:sz w:val="22"/>
                    <w:szCs w:val="22"/>
                    <w:lang w:eastAsia="sl-SI"/>
                  </w:rPr>
                </w:pPr>
                <w:r w:rsidRPr="009C6131">
                  <w:rPr>
                    <w:rFonts w:ascii="Calibri Light" w:hAnsi="Calibri Light" w:cs="Calibri Light"/>
                    <w:sz w:val="22"/>
                    <w:szCs w:val="22"/>
                    <w:lang w:eastAsia="sl-SI"/>
                  </w:rPr>
                  <w:t>Paraiškos numeris: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C3AD082" w14:textId="77777777" w:rsidR="00E853D3" w:rsidRPr="00742653" w:rsidRDefault="00E853D3" w:rsidP="0075093B">
                <w:pPr>
                  <w:rPr>
                    <w:sz w:val="22"/>
                    <w:szCs w:val="22"/>
                    <w:lang w:eastAsia="sl-SI"/>
                  </w:rPr>
                </w:pPr>
              </w:p>
            </w:tc>
          </w:tr>
          <w:tr w:rsidR="00E853D3" w:rsidRPr="00742653" w14:paraId="512A77C3" w14:textId="77777777" w:rsidTr="0075093B">
            <w:tc>
              <w:tcPr>
                <w:tcW w:w="2952" w:type="dxa"/>
                <w:gridSpan w:val="2"/>
                <w:tcBorders>
                  <w:top w:val="single" w:sz="4" w:space="0" w:color="auto"/>
                </w:tcBorders>
              </w:tcPr>
              <w:p w14:paraId="35F34853" w14:textId="77777777" w:rsidR="00E853D3" w:rsidRPr="009C6131" w:rsidRDefault="00E853D3" w:rsidP="0075093B">
                <w:pPr>
                  <w:rPr>
                    <w:rFonts w:ascii="Calibri Light" w:hAnsi="Calibri Light" w:cs="Calibri Light"/>
                    <w:sz w:val="22"/>
                    <w:szCs w:val="22"/>
                    <w:lang w:eastAsia="sl-SI"/>
                  </w:rPr>
                </w:pPr>
                <w:r w:rsidRPr="009C6131">
                  <w:rPr>
                    <w:rFonts w:ascii="Calibri Light" w:hAnsi="Calibri Light" w:cs="Calibri Light"/>
                    <w:sz w:val="22"/>
                    <w:szCs w:val="22"/>
                    <w:lang w:eastAsia="sl-SI"/>
                  </w:rPr>
                  <w:t>Pildo fondo operatorius</w:t>
                </w:r>
              </w:p>
            </w:tc>
          </w:tr>
        </w:tbl>
        <w:p w14:paraId="6F5E052C" w14:textId="46B3A003" w:rsidR="001549AA" w:rsidRPr="00742653" w:rsidRDefault="00D966E1" w:rsidP="00A25F9E">
          <w:pPr>
            <w:spacing w:after="200" w:line="276" w:lineRule="auto"/>
            <w:rPr>
              <w:b/>
              <w:caps/>
              <w:sz w:val="22"/>
              <w:szCs w:val="22"/>
            </w:rPr>
          </w:pPr>
          <w:r w:rsidRPr="00742653">
            <w:rPr>
              <w:rFonts w:eastAsia="SimSun"/>
              <w:noProof/>
              <w:color w:val="365F91" w:themeColor="accent1" w:themeShade="B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D551148" wp14:editId="62FF40F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368935</wp:posOffset>
                    </wp:positionV>
                    <wp:extent cx="5848350" cy="287655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48350" cy="2876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76A108" w14:textId="77777777" w:rsidR="00E853D3" w:rsidRPr="009C6131" w:rsidRDefault="00E853D3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 w:rsidRPr="009C6131"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AKTYVIŲ PILIEČIŲ FONDAS</w:t>
                                </w:r>
                              </w:p>
                              <w:p w14:paraId="140C857A" w14:textId="77777777" w:rsidR="00E853D3" w:rsidRPr="009C6131" w:rsidRDefault="00E853D3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3F695D6E" w14:textId="77777777" w:rsidR="00E853D3" w:rsidRPr="009C6131" w:rsidRDefault="00E853D3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48322312" w14:textId="77777777" w:rsidR="00E853D3" w:rsidRPr="009C6131" w:rsidRDefault="00F15180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 w:rsidRPr="009C6131">
                                  <w:rPr>
                                    <w:rFonts w:ascii="Calibri Light" w:hAnsi="Calibri Light" w:cs="Calibri Light"/>
                                    <w:b/>
                                    <w:i/>
                                    <w:caps/>
                                    <w:sz w:val="32"/>
                                    <w:szCs w:val="32"/>
                                  </w:rPr>
                                  <w:t>AD HOC</w:t>
                                </w:r>
                                <w:r w:rsidR="00FC6556" w:rsidRPr="009C6131"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9F694E" w:rsidRPr="009C6131"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>PROJEKTŲ</w:t>
                                </w:r>
                              </w:p>
                              <w:p w14:paraId="467848C6" w14:textId="545ECAFD" w:rsidR="00E853D3" w:rsidRDefault="00E853D3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 w:rsidRPr="009C6131"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 xml:space="preserve">PARAIŠKOS FORMA </w:t>
                                </w:r>
                              </w:p>
                              <w:p w14:paraId="539E3509" w14:textId="77656E09" w:rsidR="00D966E1" w:rsidRDefault="00D966E1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93B5253" w14:textId="43D1E1CA" w:rsidR="00D966E1" w:rsidRDefault="00D966E1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5CFDF97" w14:textId="72C1A28E" w:rsidR="00D966E1" w:rsidRDefault="00D966E1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7E74894" w14:textId="6E996336" w:rsidR="00D966E1" w:rsidRPr="00D966E1" w:rsidRDefault="009935CF" w:rsidP="009935CF">
                                <w:pPr>
                                  <w:ind w:left="795"/>
                                  <w:jc w:val="center"/>
                                  <w:rPr>
                                    <w:rFonts w:ascii="Calibri Light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Paraiškos teikiamos nuolat iki 2023 m. birželio 1 d. 23:59 val. Lietuvos laiku</w:t>
                                </w:r>
                              </w:p>
                              <w:p w14:paraId="098627B6" w14:textId="44B11108" w:rsidR="00D966E1" w:rsidRPr="009C6131" w:rsidRDefault="00D966E1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5511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29.05pt;width:460.5pt;height:2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OBDAIAAPUDAAAOAAAAZHJzL2Uyb0RvYy54bWysU9tuGyEQfa/Uf0C812tvvbGzMo7SpKkq&#10;pRcp6QdglvWiAkMBe9f9+gys41jtWxQeEMPMHOacGVZXg9FkL31QYBmdTaaUSCugUXbL6K/Huw9L&#10;SkLktuEarGT0IAO9Wr9/t+pdLUvoQDfSEwSxoe4do12Mri6KIDppeJiAkxadLXjDI5p+WzSe94hu&#10;dFFOpxdFD75xHoQMAW9vRyddZ/y2lSL+aNsgI9GMYm0x7z7vm7QX6xWvt567ToljGfwVVRiuLD56&#10;grrlkZOdV/9BGSU8BGjjRIApoG2VkJkDsplN/2Hz0HEnMxcUJ7iTTOHtYMX3/U9PVMNoOVtQYrnB&#10;Jj3KIZJPMJAy6dO7UGPYg8PAOOA19jlzDe4exO9ALNx03G7ltffQd5I3WN8sZRZnqSNOSCCb/hs0&#10;+AzfRchAQ+tNEg/lIIiOfTqcepNKEXhZLefLjxW6BPrK5eKiQiO9wevndOdD/CLBkHRg1GPzMzzf&#10;34c4hj6HpNcs3Cmt8Z7X2pKe0cuqrHLCmceoiPOplWF0OU1rnJjE8rNtcnLkSo9nrEXbI+3EdOQc&#10;h82AgUmLDTQHFMDDOIf4b/DQgf9LSY8zyGj4s+NeUqK/WhTxcjafp6HNxrxalGj4c8/m3MOtQChG&#10;IyXj8SbmQR+5XqPYrcoyvFRyrBVnKwt5/AdpeM/tHPXyW9dPAAAA//8DAFBLAwQUAAYACAAAACEA&#10;9JkHt9sAAAAHAQAADwAAAGRycy9kb3ducmV2LnhtbEyPzU7DMBCE70i8g7VI3KjtiqI2xKkQiCuI&#10;8iNx28bbJCJeR7HbhLdnOcFxZlYz35bbOfTqRGPqIjuwCwOKuI6+48bB2+vj1RpUysge+8jk4JsS&#10;bKvzsxILHyd+odMuN0pKOBXooM15KLROdUsB0yIOxJId4hgwixwb7UecpDz0emnMjQ7YsSy0ONB9&#10;S/XX7hgcvD8dPj+uzXPzEFbDFGejOWy0c5cX890tqExz/juGX3xBh0qY9vHIPqnegTySHazWFpSk&#10;m6UVYy+GtRZ0Ver//NUPAAAA//8DAFBLAQItABQABgAIAAAAIQC2gziS/gAAAOEBAAATAAAAAAAA&#10;AAAAAAAAAAAAAABbQ29udGVudF9UeXBlc10ueG1sUEsBAi0AFAAGAAgAAAAhADj9If/WAAAAlAEA&#10;AAsAAAAAAAAAAAAAAAAALwEAAF9yZWxzLy5yZWxzUEsBAi0AFAAGAAgAAAAhAMo6Y4EMAgAA9QMA&#10;AA4AAAAAAAAAAAAAAAAALgIAAGRycy9lMm9Eb2MueG1sUEsBAi0AFAAGAAgAAAAhAPSZB7fbAAAA&#10;BwEAAA8AAAAAAAAAAAAAAAAAZgQAAGRycy9kb3ducmV2LnhtbFBLBQYAAAAABAAEAPMAAABuBQAA&#10;AAA=&#10;" filled="f" stroked="f">
                    <v:textbox>
                      <w:txbxContent>
                        <w:p w14:paraId="5A76A108" w14:textId="77777777" w:rsidR="00E853D3" w:rsidRPr="009C6131" w:rsidRDefault="00E853D3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 w:rsidRPr="009C6131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  <w:t>AKTYVIŲ PILIEČIŲ FONDAS</w:t>
                          </w:r>
                        </w:p>
                        <w:p w14:paraId="140C857A" w14:textId="77777777" w:rsidR="00E853D3" w:rsidRPr="009C6131" w:rsidRDefault="00E853D3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3F695D6E" w14:textId="77777777" w:rsidR="00E853D3" w:rsidRPr="009C6131" w:rsidRDefault="00E853D3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48322312" w14:textId="77777777" w:rsidR="00E853D3" w:rsidRPr="009C6131" w:rsidRDefault="00F15180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 w:rsidRPr="009C6131">
                            <w:rPr>
                              <w:rFonts w:ascii="Calibri Light" w:hAnsi="Calibri Light" w:cs="Calibri Light"/>
                              <w:b/>
                              <w:i/>
                              <w:caps/>
                              <w:sz w:val="32"/>
                              <w:szCs w:val="32"/>
                            </w:rPr>
                            <w:t>AD HOC</w:t>
                          </w:r>
                          <w:r w:rsidR="00FC6556" w:rsidRPr="009C6131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 xml:space="preserve"> </w:t>
                          </w:r>
                          <w:r w:rsidR="009F694E" w:rsidRPr="009C6131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>PROJEKTŲ</w:t>
                          </w:r>
                        </w:p>
                        <w:p w14:paraId="467848C6" w14:textId="545ECAFD" w:rsidR="00E853D3" w:rsidRDefault="00E853D3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 w:rsidRPr="009C6131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 xml:space="preserve">PARAIŠKOS FORMA </w:t>
                          </w:r>
                        </w:p>
                        <w:p w14:paraId="539E3509" w14:textId="77656E09" w:rsidR="00D966E1" w:rsidRDefault="00D966E1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093B5253" w14:textId="43D1E1CA" w:rsidR="00D966E1" w:rsidRDefault="00D966E1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65CFDF97" w14:textId="72C1A28E" w:rsidR="00D966E1" w:rsidRDefault="00D966E1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57E74894" w14:textId="6E996336" w:rsidR="00D966E1" w:rsidRPr="00D966E1" w:rsidRDefault="009935CF" w:rsidP="009935CF">
                          <w:pPr>
                            <w:ind w:left="795"/>
                            <w:jc w:val="center"/>
                            <w:rPr>
                              <w:rFonts w:ascii="Calibri Light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Paraiškos teikiamos nuolat iki 2023 m. birželio 1 d. 23:59 val. Lietuvos laiku</w:t>
                          </w:r>
                        </w:p>
                        <w:p w14:paraId="098627B6" w14:textId="44B11108" w:rsidR="00D966E1" w:rsidRPr="009C6131" w:rsidRDefault="00D966E1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53D3" w:rsidRPr="00742653">
            <w:rPr>
              <w:rFonts w:eastAsia="SimSun"/>
              <w:noProof/>
              <w:color w:val="365F91" w:themeColor="accent1" w:themeShade="B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2D8FC176" wp14:editId="7EFDA04F">
                    <wp:simplePos x="0" y="0"/>
                    <wp:positionH relativeFrom="column">
                      <wp:posOffset>314325</wp:posOffset>
                    </wp:positionH>
                    <wp:positionV relativeFrom="paragraph">
                      <wp:posOffset>4857115</wp:posOffset>
                    </wp:positionV>
                    <wp:extent cx="5791200" cy="2466975"/>
                    <wp:effectExtent l="0" t="0" r="19050" b="28575"/>
                    <wp:wrapSquare wrapText="bothSides"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91200" cy="2466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9000E9" w14:textId="77777777" w:rsidR="00E853D3" w:rsidRPr="006B16B1" w:rsidRDefault="00E853D3" w:rsidP="00E853D3">
                                <w:pPr>
                                  <w:rPr>
                                    <w:rFonts w:ascii="Calibri Light" w:hAnsi="Calibri Light" w:cstheme="majorHAnsi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ascii="Calibri Light" w:eastAsiaTheme="majorEastAsia" w:hAnsi="Calibri Light" w:cstheme="majorBidi"/>
                                    <w:sz w:val="32"/>
                                    <w:szCs w:val="32"/>
                                  </w:rPr>
                                  <w:t>PARAIŠKOS FORMOS pildymo instrukcija</w:t>
                                </w:r>
                              </w:p>
                              <w:p w14:paraId="357FB25A" w14:textId="77777777" w:rsidR="00E853D3" w:rsidRPr="006B16B1" w:rsidRDefault="00E853D3" w:rsidP="00E853D3">
                                <w:pPr>
                                  <w:rPr>
                                    <w:rFonts w:ascii="Calibri Light" w:hAnsi="Calibri Light" w:cstheme="majorHAnsi"/>
                                  </w:rPr>
                                </w:pPr>
                              </w:p>
                              <w:p w14:paraId="7EE9FA03" w14:textId="31DDC50D" w:rsidR="009F694E" w:rsidRPr="006B16B1" w:rsidRDefault="009F694E" w:rsidP="009F694E">
                                <w:pPr>
                                  <w:pStyle w:val="Heading1"/>
                                  <w:numPr>
                                    <w:ilvl w:val="0"/>
                                    <w:numId w:val="15"/>
                                  </w:numPr>
                                  <w:spacing w:before="0" w:line="240" w:lineRule="auto"/>
                                  <w:jc w:val="both"/>
                                  <w:rPr>
                                    <w:rFonts w:asciiTheme="minorHAnsi" w:hAnsiTheme="minorHAnsi" w:cstheme="minorHAnsi"/>
                                    <w:color w:val="auto"/>
                                    <w:position w:val="2"/>
                                    <w:sz w:val="20"/>
                                  </w:rPr>
                                </w:pP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Prieš pildydami paraišką, atidžiai perskaitykite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</w:t>
                                </w:r>
                                <w:r w:rsidR="00C66899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G</w:t>
                                </w:r>
                                <w:r w:rsidR="00C66899"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aires pareiškėjams</w:t>
                                </w:r>
                                <w:r w:rsidR="00C66899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, teikiantiems paraiškas Ad-hoc projektams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. </w:t>
                                </w:r>
                              </w:p>
                              <w:p w14:paraId="712944B1" w14:textId="58B0D9B7" w:rsidR="009F694E" w:rsidRPr="006B16B1" w:rsidRDefault="009F694E" w:rsidP="009F694E">
                                <w:pPr>
                                  <w:pStyle w:val="Heading1"/>
                                  <w:numPr>
                                    <w:ilvl w:val="0"/>
                                    <w:numId w:val="15"/>
                                  </w:numPr>
                                  <w:spacing w:before="0" w:line="240" w:lineRule="auto"/>
                                  <w:jc w:val="both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Užpildykite visus būtinus paraiškos formos laukus </w:t>
                                </w:r>
                                <w:r w:rsidR="00D058CD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stengdamiesi neviršyti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didžiausio leistino </w:t>
                                </w:r>
                                <w:r w:rsidR="00D058CD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7-8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puslapių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val="lt-LT" w:eastAsia="sl-SI"/>
                                  </w:rPr>
                                  <w:t>neįskaičiuojant įvadinio puslapio)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skaičiaus (11 dydžio Times New Roman arba Calibri šriftu, viengubas tarpas tarp eilučių). </w:t>
                                </w:r>
                              </w:p>
                              <w:p w14:paraId="573D2107" w14:textId="4194C1DA" w:rsidR="009F694E" w:rsidRPr="006B16B1" w:rsidRDefault="009F694E" w:rsidP="009F694E">
                                <w:pPr>
                                  <w:pStyle w:val="Heading1"/>
                                  <w:numPr>
                                    <w:ilvl w:val="0"/>
                                    <w:numId w:val="15"/>
                                  </w:numPr>
                                  <w:spacing w:before="0" w:line="240" w:lineRule="auto"/>
                                  <w:ind w:left="714" w:hanging="357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Paraiškos forma turi 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būti užpildyta lietuvių kalba, 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santrauka</w:t>
                                </w:r>
                                <w:r w:rsidR="00C66899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–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lietuvių ir anglų kalbomis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.</w:t>
                                </w:r>
                              </w:p>
                              <w:p w14:paraId="5F28E494" w14:textId="77777777" w:rsidR="009F694E" w:rsidRDefault="009F694E" w:rsidP="009F694E">
                                <w:pPr>
                                  <w:pStyle w:val="Heading1"/>
                                  <w:numPr>
                                    <w:ilvl w:val="0"/>
                                    <w:numId w:val="15"/>
                                  </w:numPr>
                                  <w:spacing w:before="0" w:line="240" w:lineRule="auto"/>
                                  <w:ind w:left="714" w:hanging="357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Rašykite trumpai ir glaustai, remdamiesi užduodamais klausimais arba instrukcijomis. </w:t>
                                </w:r>
                              </w:p>
                              <w:p w14:paraId="3ED5F634" w14:textId="5121E4F8" w:rsidR="009F694E" w:rsidRDefault="009935CF" w:rsidP="009F694E">
                                <w:pPr>
                                  <w:pStyle w:val="Heading1"/>
                                  <w:numPr>
                                    <w:ilvl w:val="0"/>
                                    <w:numId w:val="15"/>
                                  </w:numPr>
                                  <w:spacing w:before="0" w:after="240" w:line="240" w:lineRule="auto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Projekto p</w:t>
                                </w:r>
                                <w:r w:rsidR="009F694E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araišką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</w:t>
                                </w:r>
                                <w:r w:rsidR="009F694E" w:rsidRPr="00A34DB0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.doc</w:t>
                                </w:r>
                                <w:r w:rsidR="009F694E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/.docx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formatu ir</w:t>
                                </w:r>
                                <w:r w:rsidR="009F694E" w:rsidRPr="00A34DB0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pasirašytą 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bei skenuotą jos </w:t>
                                </w:r>
                                <w:r w:rsidR="009F694E" w:rsidRPr="00A34DB0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versiją .pdf formatu 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kartu su priedais vienu laišku </w:t>
                                </w:r>
                                <w:r w:rsidR="009F694E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el. paštu </w:t>
                                </w:r>
                                <w:hyperlink r:id="rId9" w:history="1">
                                  <w:r w:rsidR="009F694E" w:rsidRPr="00717D56">
                                    <w:rPr>
                                      <w:rStyle w:val="Hyperlink"/>
                                      <w:rFonts w:asciiTheme="minorHAnsi" w:eastAsia="SimSun" w:hAnsiTheme="minorHAnsi" w:cstheme="minorHAnsi"/>
                                      <w:sz w:val="22"/>
                                      <w:szCs w:val="22"/>
                                      <w:lang w:eastAsia="sl-SI"/>
                                    </w:rPr>
                                    <w:t>projektai@apf.lt</w:t>
                                  </w:r>
                                </w:hyperlink>
                                <w:r w:rsidR="009F694E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, </w:t>
                                </w:r>
                                <w:r w:rsidR="009F694E" w:rsidRPr="00A34DB0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laiško antraštėje nurodydami: </w:t>
                                </w:r>
                                <w:r w:rsidR="009F694E">
                                  <w:rPr>
                                    <w:rFonts w:asciiTheme="minorHAnsi" w:eastAsia="SimSun" w:hAnsiTheme="minorHAnsi" w:cstheme="minorHAnsi"/>
                                    <w:b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AD HOC projektas</w:t>
                                </w:r>
                                <w:r w:rsidR="009F694E" w:rsidRPr="006A3E3E">
                                  <w:rPr>
                                    <w:rFonts w:asciiTheme="minorHAnsi" w:eastAsia="SimSun" w:hAnsiTheme="minorHAnsi" w:cstheme="minorHAnsi"/>
                                    <w:b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.</w:t>
                                </w:r>
                              </w:p>
                              <w:p w14:paraId="31530D12" w14:textId="77777777" w:rsidR="00A92838" w:rsidRPr="00A92838" w:rsidRDefault="00A92838" w:rsidP="00A92838">
                                <w:pPr>
                                  <w:rPr>
                                    <w:rFonts w:eastAsia="SimSun"/>
                                    <w:lang w:val="sl-SI" w:eastAsia="sl-SI"/>
                                  </w:rPr>
                                </w:pPr>
                              </w:p>
                              <w:p w14:paraId="5A293FC2" w14:textId="77777777" w:rsidR="00A92838" w:rsidRPr="00A92838" w:rsidRDefault="00A92838" w:rsidP="00A92838">
                                <w:pPr>
                                  <w:rPr>
                                    <w:rFonts w:eastAsia="SimSun"/>
                                    <w:lang w:val="sl-SI" w:eastAsia="sl-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8FC17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24.75pt;margin-top:382.45pt;width:456pt;height:19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miJgIAAEwEAAAOAAAAZHJzL2Uyb0RvYy54bWysVNtu2zAMfR+wfxD0vjhJc2mMOEWXLsOA&#10;7gK0+wBGlmNhkuhJSuzs60vJaZrdXob5QRBF6ujwkPTypjOaHaTzCm3BR4MhZ9IKLJXdFfzr4+bN&#10;NWc+gC1Bo5UFP0rPb1avXy3bJpdjrFGX0jECsT5vm4LXITR5lnlRSwN+gI205KzQGQhkul1WOmgJ&#10;3ehsPBzOshZd2TgU0ns6veudfJXwq0qK8LmqvAxMF5y4hbS6tG7jmq2WkO8cNLUSJxrwDywMKEuP&#10;nqHuIADbO/UblFHCoccqDASaDKtKCZlyoGxGw1+yeaihkSkXEsc3Z5n8/4MVnw5fHFNlwa84s2Co&#10;RI+yC+wtduwqqtM2Pqegh4bCQkfHVOWUqW/uUXzzzOK6BruTt85hW0soid0o3swurvY4PoJs249Y&#10;0jOwD5iAusqZKB2JwQidqnQ8VyZSEXQ4nS9GVG7OBPnGk9lsMZ+mNyB/vt44H95LNCxuCu6o9Ake&#10;Dvc+RDqQP4fE1zxqVW6U1slwu+1aO3YAapNN+k7oP4Vpy9qCL6bjaa/AXyGG6fsThFGB+l0rU/Dr&#10;cxDkUbd3tkzdGEDpfk+UtT0JGbXrVQzdtksVSypHkbdYHklZh3170zjSpkb3g7OWWrvg/vsenORM&#10;f7BUncVoMomzkIzJdD4mw116tpcesIKgCh4467frkOYn6mbxlqpYqaTvC5MTZWrZJPtpvOJMXNop&#10;6uUnsHoCAAD//wMAUEsDBBQABgAIAAAAIQCAW7WQ4QAAAAsBAAAPAAAAZHJzL2Rvd25yZXYueG1s&#10;TI/BTsMwDIbvSLxDZCQuaEvLum4tTSeEBGI32BBcsyZrKxKnJFlX3h5zgqPtT7+/v9pM1rBR+9A7&#10;FJDOE2AaG6d6bAW87R9na2AhSlTSONQCvnWATX15UclSuTO+6nEXW0YhGEopoItxKDkPTaetDHM3&#10;aKTb0XkrI42+5crLM4Vbw2+TJOdW9kgfOjnoh043n7uTFbDOnsePsF28vDf50RTxZjU+fXkhrq+m&#10;+ztgUU/xD4ZffVKHmpwO7oQqMCMgK5ZECljlWQGMgCJPaXMgMl0uMuB1xf93qH8AAAD//wMAUEsB&#10;Ai0AFAAGAAgAAAAhALaDOJL+AAAA4QEAABMAAAAAAAAAAAAAAAAAAAAAAFtDb250ZW50X1R5cGVz&#10;XS54bWxQSwECLQAUAAYACAAAACEAOP0h/9YAAACUAQAACwAAAAAAAAAAAAAAAAAvAQAAX3JlbHMv&#10;LnJlbHNQSwECLQAUAAYACAAAACEA0SpJoiYCAABMBAAADgAAAAAAAAAAAAAAAAAuAgAAZHJzL2Uy&#10;b0RvYy54bWxQSwECLQAUAAYACAAAACEAgFu1kOEAAAALAQAADwAAAAAAAAAAAAAAAACABAAAZHJz&#10;L2Rvd25yZXYueG1sUEsFBgAAAAAEAAQA8wAAAI4FAAAAAA==&#10;">
                    <v:textbox>
                      <w:txbxContent>
                        <w:p w14:paraId="3E9000E9" w14:textId="77777777" w:rsidR="00E853D3" w:rsidRPr="006B16B1" w:rsidRDefault="00E853D3" w:rsidP="00E853D3">
                          <w:pPr>
                            <w:rPr>
                              <w:rFonts w:ascii="Calibri Light" w:hAnsi="Calibri Light" w:cstheme="majorHAnsi"/>
                              <w:lang w:eastAsia="sl-SI"/>
                            </w:rPr>
                          </w:pPr>
                          <w:r w:rsidRPr="006B16B1">
                            <w:rPr>
                              <w:rFonts w:ascii="Calibri Light" w:eastAsiaTheme="majorEastAsia" w:hAnsi="Calibri Light" w:cstheme="majorBidi"/>
                              <w:sz w:val="32"/>
                              <w:szCs w:val="32"/>
                            </w:rPr>
                            <w:t>PARAIŠKOS FORMOS pildymo instrukcija</w:t>
                          </w:r>
                        </w:p>
                        <w:p w14:paraId="357FB25A" w14:textId="77777777" w:rsidR="00E853D3" w:rsidRPr="006B16B1" w:rsidRDefault="00E853D3" w:rsidP="00E853D3">
                          <w:pPr>
                            <w:rPr>
                              <w:rFonts w:ascii="Calibri Light" w:hAnsi="Calibri Light" w:cstheme="majorHAnsi"/>
                            </w:rPr>
                          </w:pPr>
                        </w:p>
                        <w:p w14:paraId="7EE9FA03" w14:textId="31DDC50D" w:rsidR="009F694E" w:rsidRPr="006B16B1" w:rsidRDefault="009F694E" w:rsidP="009F694E">
                          <w:pPr>
                            <w:pStyle w:val="Heading1"/>
                            <w:numPr>
                              <w:ilvl w:val="0"/>
                              <w:numId w:val="15"/>
                            </w:numPr>
                            <w:spacing w:before="0" w:line="240" w:lineRule="auto"/>
                            <w:jc w:val="both"/>
                            <w:rPr>
                              <w:rFonts w:asciiTheme="minorHAnsi" w:hAnsiTheme="minorHAnsi" w:cstheme="minorHAnsi"/>
                              <w:color w:val="auto"/>
                              <w:position w:val="2"/>
                              <w:sz w:val="20"/>
                            </w:rPr>
                          </w:pP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Prieš pildydami paraišką, atidžiai perskaitykite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</w:t>
                          </w:r>
                          <w:r w:rsidR="00C66899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G</w:t>
                          </w:r>
                          <w:r w:rsidR="00C66899"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aires pareiškėjams</w:t>
                          </w:r>
                          <w:r w:rsidR="00C66899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, teikiantiems paraiškas Ad-hoc projektams</w:t>
                          </w: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. </w:t>
                          </w:r>
                        </w:p>
                        <w:p w14:paraId="712944B1" w14:textId="58B0D9B7" w:rsidR="009F694E" w:rsidRPr="006B16B1" w:rsidRDefault="009F694E" w:rsidP="009F694E">
                          <w:pPr>
                            <w:pStyle w:val="Heading1"/>
                            <w:numPr>
                              <w:ilvl w:val="0"/>
                              <w:numId w:val="15"/>
                            </w:numPr>
                            <w:spacing w:before="0" w:line="240" w:lineRule="auto"/>
                            <w:jc w:val="both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Užpildykite visus būtinus paraiškos formos laukus </w:t>
                          </w:r>
                          <w:r w:rsidR="00D058CD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stengdamiesi neviršyti</w:t>
                          </w:r>
                          <w:bookmarkStart w:id="1" w:name="_GoBack"/>
                          <w:bookmarkEnd w:id="1"/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didžiausio leistino </w:t>
                          </w:r>
                          <w:r w:rsidR="00D058CD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7-8</w:t>
                          </w: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puslapių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(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val="lt-LT" w:eastAsia="sl-SI"/>
                            </w:rPr>
                            <w:t>neįskaičiuojant įvadinio puslapio)</w:t>
                          </w: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skaičiaus (11 dydžio Times New Roman arba Calibri šriftu, viengubas tarpas tarp eilučių). </w:t>
                          </w:r>
                        </w:p>
                        <w:p w14:paraId="573D2107" w14:textId="4194C1DA" w:rsidR="009F694E" w:rsidRPr="006B16B1" w:rsidRDefault="009F694E" w:rsidP="009F694E">
                          <w:pPr>
                            <w:pStyle w:val="Heading1"/>
                            <w:numPr>
                              <w:ilvl w:val="0"/>
                              <w:numId w:val="15"/>
                            </w:numPr>
                            <w:spacing w:before="0" w:line="240" w:lineRule="auto"/>
                            <w:ind w:left="714" w:hanging="357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Paraiškos forma turi 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būti užpildyta lietuvių kalba, </w:t>
                          </w: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santrauka</w:t>
                          </w:r>
                          <w:r w:rsidR="00C66899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–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lietuvių ir anglų kalbomis</w:t>
                          </w: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.</w:t>
                          </w:r>
                        </w:p>
                        <w:p w14:paraId="5F28E494" w14:textId="77777777" w:rsidR="009F694E" w:rsidRDefault="009F694E" w:rsidP="009F694E">
                          <w:pPr>
                            <w:pStyle w:val="Heading1"/>
                            <w:numPr>
                              <w:ilvl w:val="0"/>
                              <w:numId w:val="15"/>
                            </w:numPr>
                            <w:spacing w:before="0" w:line="240" w:lineRule="auto"/>
                            <w:ind w:left="714" w:hanging="357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Rašykite trumpai ir glaustai, remdamiesi užduodamais klausimais arba instrukcijomis. </w:t>
                          </w:r>
                        </w:p>
                        <w:p w14:paraId="3ED5F634" w14:textId="5121E4F8" w:rsidR="009F694E" w:rsidRDefault="009935CF" w:rsidP="009F694E">
                          <w:pPr>
                            <w:pStyle w:val="Heading1"/>
                            <w:numPr>
                              <w:ilvl w:val="0"/>
                              <w:numId w:val="15"/>
                            </w:numPr>
                            <w:spacing w:before="0" w:after="240" w:line="240" w:lineRule="auto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Projekto p</w:t>
                          </w:r>
                          <w:r w:rsidR="009F694E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araišką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</w:t>
                          </w:r>
                          <w:r w:rsidR="009F694E" w:rsidRPr="00A34DB0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.doc</w:t>
                          </w:r>
                          <w:r w:rsidR="009F694E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/.docx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formatu ir</w:t>
                          </w:r>
                          <w:r w:rsidR="009F694E" w:rsidRPr="00A34DB0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pasirašytą 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bei skenuotą jos </w:t>
                          </w:r>
                          <w:r w:rsidR="009F694E" w:rsidRPr="00A34DB0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versiją .pdf formatu 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kartu su priedais vienu laišku </w:t>
                          </w:r>
                          <w:r w:rsidR="009F694E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el. paštu </w:t>
                          </w:r>
                          <w:hyperlink r:id="rId10" w:history="1">
                            <w:r w:rsidR="009F694E" w:rsidRPr="00717D56">
                              <w:rPr>
                                <w:rStyle w:val="Hyperlink"/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>projektai@apf.lt</w:t>
                            </w:r>
                          </w:hyperlink>
                          <w:r w:rsidR="009F694E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, </w:t>
                          </w:r>
                          <w:r w:rsidR="009F694E" w:rsidRPr="00A34DB0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laiško antraštėje nurodydami: </w:t>
                          </w:r>
                          <w:r w:rsidR="009F694E">
                            <w:rPr>
                              <w:rFonts w:asciiTheme="minorHAnsi" w:eastAsia="SimSun" w:hAnsiTheme="minorHAnsi" w:cstheme="minorHAnsi"/>
                              <w:b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AD HOC projektas</w:t>
                          </w:r>
                          <w:r w:rsidR="009F694E" w:rsidRPr="006A3E3E">
                            <w:rPr>
                              <w:rFonts w:asciiTheme="minorHAnsi" w:eastAsia="SimSun" w:hAnsiTheme="minorHAnsi" w:cstheme="minorHAnsi"/>
                              <w:b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.</w:t>
                          </w:r>
                        </w:p>
                        <w:p w14:paraId="31530D12" w14:textId="77777777" w:rsidR="00A92838" w:rsidRPr="00A92838" w:rsidRDefault="00A92838" w:rsidP="00A92838">
                          <w:pPr>
                            <w:rPr>
                              <w:rFonts w:eastAsia="SimSun"/>
                              <w:lang w:val="sl-SI" w:eastAsia="sl-SI"/>
                            </w:rPr>
                          </w:pPr>
                        </w:p>
                        <w:p w14:paraId="5A293FC2" w14:textId="77777777" w:rsidR="00A92838" w:rsidRPr="00A92838" w:rsidRDefault="00A92838" w:rsidP="00A92838">
                          <w:pPr>
                            <w:rPr>
                              <w:rFonts w:eastAsia="SimSun"/>
                              <w:lang w:val="sl-SI" w:eastAsia="sl-SI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53D3" w:rsidRPr="00742653">
            <w:rPr>
              <w:noProof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2FBEBBC" wp14:editId="758F810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208853155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2329D3B" w14:textId="77777777" w:rsidR="00E853D3" w:rsidRDefault="00E853D3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2FBEBBC" id="Rectangle 132" o:spid="_x0000_s1027" style="position:absolute;margin-left:-4.4pt;margin-top:0;width:46.8pt;height:77.75pt;z-index:25165619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TQEeC2wAAAAQBAAAPAAAAZHJzL2Rvd25y&#10;ZXYueG1sTI9BS8NAEIXvgv9hGaEXsZtUUmzMppRCD95qKnjdZKdJSHY2ZLdp6q939KKXB8N7vPdN&#10;tp1tLyYcfetIQbyMQCBVzrRUK/g4HZ5eQPigyejeESq4oYdtfn+X6dS4K73jVIRacAn5VCtoQhhS&#10;KX3VoNV+6QYk9s5utDrwOdbSjPrK5baXqyhaS6tb4oVGD7hvsOqKi1VQmi4+xMdzmD5P+m3z2N3C&#10;17FQavEw715BBJzDXxh+8BkdcmYq3YWMF70CfiT8Knub5zWIkjNJkoDMM/kfPv8GAAD//wMAUEsB&#10;Ai0AFAAGAAgAAAAhALaDOJL+AAAA4QEAABMAAAAAAAAAAAAAAAAAAAAAAFtDb250ZW50X1R5cGVz&#10;XS54bWxQSwECLQAUAAYACAAAACEAOP0h/9YAAACUAQAACwAAAAAAAAAAAAAAAAAvAQAAX3JlbHMv&#10;LnJlbHNQSwECLQAUAAYACAAAACEAwAZSBp4CAACQBQAADgAAAAAAAAAAAAAAAAAuAgAAZHJzL2Uy&#10;b0RvYy54bWxQSwECLQAUAAYACAAAACEAk0BHgtsAAAAEAQAADwAAAAAAAAAAAAAAAAD4BAAAZHJz&#10;L2Rvd25yZXYueG1sUEsFBgAAAAAEAAQA8wAAAAAGAAAAAA=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2329D3B" w14:textId="77777777" w:rsidR="00E853D3" w:rsidRDefault="00E853D3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853D3" w:rsidRPr="00742653">
            <w:rPr>
              <w:b/>
              <w:caps/>
              <w:sz w:val="22"/>
              <w:szCs w:val="22"/>
            </w:rPr>
            <w:br w:type="page"/>
          </w:r>
        </w:p>
      </w:sdtContent>
    </w:sdt>
    <w:p w14:paraId="6CC424F2" w14:textId="410B71B5" w:rsidR="007335B1" w:rsidRPr="004F14C6" w:rsidRDefault="001C0C36" w:rsidP="004F14C6">
      <w:pPr>
        <w:pStyle w:val="Heading2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8"/>
        </w:rPr>
      </w:pPr>
      <w:r w:rsidRPr="004F14C6">
        <w:rPr>
          <w:rFonts w:asciiTheme="minorHAnsi" w:hAnsiTheme="minorHAnsi" w:cstheme="minorHAnsi"/>
          <w:sz w:val="28"/>
        </w:rPr>
        <w:lastRenderedPageBreak/>
        <w:t>INFORMACIJA APIE PAREIŠKĖJĄ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2439"/>
        <w:gridCol w:w="5074"/>
      </w:tblGrid>
      <w:tr w:rsidR="001C0C36" w:rsidRPr="00742653" w14:paraId="012FA358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BCA55F2" w14:textId="77777777" w:rsidR="001C0C36" w:rsidRPr="009C6131" w:rsidRDefault="001C0C36" w:rsidP="001C0C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Pilnas organizacijos pavadinimas bei jo santrumpa</w:t>
            </w:r>
          </w:p>
        </w:tc>
        <w:tc>
          <w:tcPr>
            <w:tcW w:w="5074" w:type="dxa"/>
          </w:tcPr>
          <w:p w14:paraId="5C4FEC78" w14:textId="77777777" w:rsidR="001C0C36" w:rsidRPr="00742653" w:rsidRDefault="001C0C36" w:rsidP="001C0C36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2C75B6BB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1B9A2217" w14:textId="77777777" w:rsidR="009F694E" w:rsidRPr="009C6131" w:rsidRDefault="009F694E" w:rsidP="009F694E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9C613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Pilnas organizacijos pavadinimas anglų kalba </w:t>
            </w:r>
          </w:p>
        </w:tc>
        <w:tc>
          <w:tcPr>
            <w:tcW w:w="5074" w:type="dxa"/>
          </w:tcPr>
          <w:p w14:paraId="031A8BE6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18616063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AF000A9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Kodas</w:t>
            </w:r>
          </w:p>
        </w:tc>
        <w:tc>
          <w:tcPr>
            <w:tcW w:w="5074" w:type="dxa"/>
          </w:tcPr>
          <w:p w14:paraId="245628A1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03187B64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6ABB7CC5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Juridinė forma</w:t>
            </w:r>
          </w:p>
        </w:tc>
        <w:tc>
          <w:tcPr>
            <w:tcW w:w="5074" w:type="dxa"/>
          </w:tcPr>
          <w:p w14:paraId="35AE845C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2129137C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5D42671F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Registracijos adresas</w:t>
            </w:r>
          </w:p>
        </w:tc>
        <w:tc>
          <w:tcPr>
            <w:tcW w:w="5074" w:type="dxa"/>
          </w:tcPr>
          <w:p w14:paraId="577AE827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084C3295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FDD446E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Korespondencijos adresas </w:t>
            </w:r>
            <w:r w:rsidRPr="009C6131">
              <w:rPr>
                <w:rFonts w:asciiTheme="minorHAnsi" w:hAnsiTheme="minorHAnsi" w:cstheme="minorHAnsi"/>
                <w:i/>
                <w:sz w:val="22"/>
                <w:szCs w:val="22"/>
              </w:rPr>
              <w:t>(jei skiriasi nuo registracijos adreso)</w:t>
            </w:r>
          </w:p>
        </w:tc>
        <w:tc>
          <w:tcPr>
            <w:tcW w:w="5074" w:type="dxa"/>
          </w:tcPr>
          <w:p w14:paraId="2696F546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3B4AB72B" w14:textId="77777777" w:rsidTr="00C66899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6E3D41C9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Vadovas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3F11BD0C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Pareigos</w:t>
            </w:r>
          </w:p>
        </w:tc>
        <w:tc>
          <w:tcPr>
            <w:tcW w:w="5074" w:type="dxa"/>
          </w:tcPr>
          <w:p w14:paraId="268E471C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4DCA8153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3C61B6BA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0BABC9B3" w14:textId="77777777" w:rsidR="009F694E" w:rsidRPr="009C6131" w:rsidRDefault="00CC02F9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Vardas, P</w:t>
            </w:r>
            <w:r w:rsidR="009F694E"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avardė</w:t>
            </w:r>
          </w:p>
        </w:tc>
        <w:tc>
          <w:tcPr>
            <w:tcW w:w="5074" w:type="dxa"/>
          </w:tcPr>
          <w:p w14:paraId="5865A07B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0858053D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6CD0238B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07F075E6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Telefonas</w:t>
            </w:r>
          </w:p>
        </w:tc>
        <w:tc>
          <w:tcPr>
            <w:tcW w:w="5074" w:type="dxa"/>
          </w:tcPr>
          <w:p w14:paraId="2EE7A956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333AAFDB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33CDA318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72F69074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El. paštas</w:t>
            </w:r>
          </w:p>
        </w:tc>
        <w:tc>
          <w:tcPr>
            <w:tcW w:w="5074" w:type="dxa"/>
          </w:tcPr>
          <w:p w14:paraId="7810AFF1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54C43AC8" w14:textId="77777777" w:rsidTr="00C66899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6D792F69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Kontaktinis  asmuo </w:t>
            </w:r>
            <w:r w:rsidRPr="009C6131">
              <w:rPr>
                <w:rFonts w:asciiTheme="minorHAnsi" w:hAnsiTheme="minorHAnsi" w:cstheme="minorHAnsi"/>
                <w:i/>
                <w:sz w:val="22"/>
                <w:szCs w:val="22"/>
              </w:rPr>
              <w:t>(jei skiriasi nuo vadovo)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5D1CBA97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Pareigos</w:t>
            </w:r>
          </w:p>
        </w:tc>
        <w:tc>
          <w:tcPr>
            <w:tcW w:w="5074" w:type="dxa"/>
          </w:tcPr>
          <w:p w14:paraId="322F1EFA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34B132F7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070FDBF5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0675FC8E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Vardas, Pavardė</w:t>
            </w:r>
          </w:p>
        </w:tc>
        <w:tc>
          <w:tcPr>
            <w:tcW w:w="5074" w:type="dxa"/>
          </w:tcPr>
          <w:p w14:paraId="7766900D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05DEBC00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0CFD0B78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62ADB6FC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Telefonas</w:t>
            </w:r>
          </w:p>
        </w:tc>
        <w:tc>
          <w:tcPr>
            <w:tcW w:w="5074" w:type="dxa"/>
          </w:tcPr>
          <w:p w14:paraId="3D51CAD2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6A36FA62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4CDEFA15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212CC64E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El. paštas</w:t>
            </w:r>
          </w:p>
        </w:tc>
        <w:tc>
          <w:tcPr>
            <w:tcW w:w="5074" w:type="dxa"/>
          </w:tcPr>
          <w:p w14:paraId="4DC06D89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31B9100A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5A3064BB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Organizacijos internetinio ar FB puslapio adresas</w:t>
            </w:r>
          </w:p>
        </w:tc>
        <w:tc>
          <w:tcPr>
            <w:tcW w:w="5074" w:type="dxa"/>
          </w:tcPr>
          <w:p w14:paraId="0D953FB1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C6131" w:rsidRPr="00742653" w14:paraId="482DDA00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B38D60E" w14:textId="34075FB8" w:rsidR="009C6131" w:rsidRPr="009C6131" w:rsidRDefault="009C6131" w:rsidP="00C6689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Trumpai aprašykite organizacijos tikslus ir pagrindines veiklas: </w:t>
            </w:r>
            <w:r w:rsidRPr="009C613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C6689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iki</w:t>
            </w:r>
            <w:r w:rsidRPr="009C613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7</w:t>
            </w:r>
            <w:r w:rsidRPr="009C613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00</w:t>
            </w:r>
            <w:r w:rsidRPr="009C613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simbolių, įskaitant tarpus)</w:t>
            </w:r>
          </w:p>
        </w:tc>
        <w:tc>
          <w:tcPr>
            <w:tcW w:w="5074" w:type="dxa"/>
          </w:tcPr>
          <w:p w14:paraId="0E78B7BF" w14:textId="77777777" w:rsidR="009C6131" w:rsidRPr="00742653" w:rsidRDefault="009C6131" w:rsidP="009C6131">
            <w:pPr>
              <w:jc w:val="both"/>
              <w:rPr>
                <w:sz w:val="22"/>
                <w:szCs w:val="22"/>
              </w:rPr>
            </w:pPr>
          </w:p>
        </w:tc>
      </w:tr>
    </w:tbl>
    <w:p w14:paraId="59374F24" w14:textId="77777777" w:rsidR="00706633" w:rsidRPr="00742653" w:rsidRDefault="00706633" w:rsidP="001C0C36">
      <w:pPr>
        <w:jc w:val="both"/>
        <w:rPr>
          <w:sz w:val="22"/>
          <w:szCs w:val="22"/>
        </w:rPr>
      </w:pPr>
    </w:p>
    <w:p w14:paraId="39E3ED6C" w14:textId="77777777" w:rsidR="00DA1F5D" w:rsidRPr="00742653" w:rsidRDefault="00DA1F5D" w:rsidP="001C0C36">
      <w:pPr>
        <w:jc w:val="both"/>
        <w:rPr>
          <w:sz w:val="22"/>
          <w:szCs w:val="22"/>
        </w:rPr>
      </w:pPr>
    </w:p>
    <w:p w14:paraId="2F6EC11A" w14:textId="42538A64" w:rsidR="00DA1F5D" w:rsidRPr="004F14C6" w:rsidRDefault="00611CFB" w:rsidP="00AB1D41">
      <w:pPr>
        <w:pStyle w:val="Heading2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8"/>
          <w:szCs w:val="28"/>
        </w:rPr>
      </w:pPr>
      <w:r w:rsidRPr="004F14C6">
        <w:rPr>
          <w:rFonts w:asciiTheme="minorHAnsi" w:hAnsiTheme="minorHAnsi" w:cstheme="minorHAnsi"/>
          <w:sz w:val="28"/>
          <w:szCs w:val="28"/>
        </w:rPr>
        <w:t>INFORMACIJA APIE PARTNERĮ</w:t>
      </w:r>
      <w:r w:rsidR="00CC02F9" w:rsidRPr="004F14C6">
        <w:rPr>
          <w:rFonts w:asciiTheme="minorHAnsi" w:hAnsiTheme="minorHAnsi" w:cstheme="minorHAnsi"/>
          <w:sz w:val="28"/>
          <w:szCs w:val="28"/>
        </w:rPr>
        <w:t xml:space="preserve"> (-IUS)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462"/>
        <w:gridCol w:w="4921"/>
      </w:tblGrid>
      <w:tr w:rsidR="00611CFB" w:rsidRPr="00742653" w14:paraId="252ADF22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46F2C249" w14:textId="77777777" w:rsidR="00611CFB" w:rsidRPr="004F14C6" w:rsidRDefault="00611CFB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Pilnas organizacijos pavadinimas</w:t>
            </w:r>
            <w:r w:rsidR="00CC02F9" w:rsidRPr="004F14C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bei jo santrumpa</w:t>
            </w:r>
          </w:p>
        </w:tc>
        <w:tc>
          <w:tcPr>
            <w:tcW w:w="4921" w:type="dxa"/>
          </w:tcPr>
          <w:p w14:paraId="6A143B11" w14:textId="77777777" w:rsidR="00611CFB" w:rsidRPr="00742653" w:rsidRDefault="00611CFB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CC02F9" w:rsidRPr="00742653" w14:paraId="05F8D00E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78BEDAAA" w14:textId="77777777" w:rsidR="00CC02F9" w:rsidRPr="004F14C6" w:rsidRDefault="00CC02F9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Pilnas organizacijos pavadinimas anglų kalba</w:t>
            </w:r>
          </w:p>
        </w:tc>
        <w:tc>
          <w:tcPr>
            <w:tcW w:w="4921" w:type="dxa"/>
          </w:tcPr>
          <w:p w14:paraId="4CD79841" w14:textId="77777777" w:rsidR="00CC02F9" w:rsidRPr="00742653" w:rsidRDefault="00CC02F9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CC02F9" w:rsidRPr="00742653" w14:paraId="5D1A6A7D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55265C7" w14:textId="77777777" w:rsidR="00CC02F9" w:rsidRPr="004F14C6" w:rsidRDefault="00CC02F9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Kodas</w:t>
            </w:r>
          </w:p>
        </w:tc>
        <w:tc>
          <w:tcPr>
            <w:tcW w:w="4921" w:type="dxa"/>
          </w:tcPr>
          <w:p w14:paraId="35176214" w14:textId="77777777" w:rsidR="00CC02F9" w:rsidRPr="00742653" w:rsidRDefault="00CC02F9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611CFB" w:rsidRPr="00742653" w14:paraId="79978BCE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5974135A" w14:textId="77777777" w:rsidR="00611CFB" w:rsidRPr="004F14C6" w:rsidRDefault="00B906EF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Juridinė forma</w:t>
            </w:r>
          </w:p>
        </w:tc>
        <w:tc>
          <w:tcPr>
            <w:tcW w:w="4921" w:type="dxa"/>
          </w:tcPr>
          <w:p w14:paraId="55174AA5" w14:textId="77777777" w:rsidR="00611CFB" w:rsidRPr="00742653" w:rsidRDefault="00611CFB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611CFB" w:rsidRPr="00742653" w14:paraId="47A2E41F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45DB654E" w14:textId="77777777" w:rsidR="00611CFB" w:rsidRPr="004F14C6" w:rsidRDefault="00611CFB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Šalis</w:t>
            </w:r>
          </w:p>
        </w:tc>
        <w:tc>
          <w:tcPr>
            <w:tcW w:w="4921" w:type="dxa"/>
          </w:tcPr>
          <w:p w14:paraId="0CCA4AC3" w14:textId="77777777" w:rsidR="00611CFB" w:rsidRPr="00742653" w:rsidRDefault="00611CFB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611CFB" w:rsidRPr="00742653" w14:paraId="060CB631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4F164577" w14:textId="77777777" w:rsidR="00611CFB" w:rsidRPr="004F14C6" w:rsidRDefault="00CC02F9" w:rsidP="00CC02F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Registracijos a</w:t>
            </w:r>
            <w:r w:rsidR="00611CFB"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dresas</w:t>
            </w:r>
          </w:p>
        </w:tc>
        <w:tc>
          <w:tcPr>
            <w:tcW w:w="4921" w:type="dxa"/>
          </w:tcPr>
          <w:p w14:paraId="2473B5A8" w14:textId="77777777" w:rsidR="00611CFB" w:rsidRPr="00742653" w:rsidRDefault="00611CFB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CC02F9" w:rsidRPr="00742653" w14:paraId="17066B1B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0B62635" w14:textId="77777777" w:rsidR="00CC02F9" w:rsidRPr="004F14C6" w:rsidRDefault="00CC02F9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Korespondencijos adresas </w:t>
            </w:r>
            <w:r w:rsidRPr="004F14C6">
              <w:rPr>
                <w:rFonts w:asciiTheme="minorHAnsi" w:hAnsiTheme="minorHAnsi" w:cstheme="minorHAnsi"/>
                <w:i/>
                <w:sz w:val="22"/>
                <w:szCs w:val="22"/>
              </w:rPr>
              <w:t>(jei skiriasi nuo registracijos adreso)</w:t>
            </w:r>
          </w:p>
        </w:tc>
        <w:tc>
          <w:tcPr>
            <w:tcW w:w="4921" w:type="dxa"/>
          </w:tcPr>
          <w:p w14:paraId="56E47FC4" w14:textId="77777777" w:rsidR="00CC02F9" w:rsidRPr="00742653" w:rsidRDefault="00CC02F9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3EBCB997" w14:textId="77777777" w:rsidTr="00C66899">
        <w:tc>
          <w:tcPr>
            <w:tcW w:w="2353" w:type="dxa"/>
            <w:vMerge w:val="restart"/>
            <w:shd w:val="clear" w:color="auto" w:fill="D9D9D9" w:themeFill="background1" w:themeFillShade="D9"/>
          </w:tcPr>
          <w:p w14:paraId="6C47A9AC" w14:textId="77777777" w:rsidR="00B35BCE" w:rsidRPr="004F14C6" w:rsidRDefault="00CA6A32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Vadovas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14451489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Pareigos</w:t>
            </w:r>
          </w:p>
        </w:tc>
        <w:tc>
          <w:tcPr>
            <w:tcW w:w="4921" w:type="dxa"/>
          </w:tcPr>
          <w:p w14:paraId="393198B9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4D43E285" w14:textId="77777777" w:rsidTr="00C66899">
        <w:tc>
          <w:tcPr>
            <w:tcW w:w="2353" w:type="dxa"/>
            <w:vMerge/>
            <w:shd w:val="clear" w:color="auto" w:fill="D9D9D9" w:themeFill="background1" w:themeFillShade="D9"/>
          </w:tcPr>
          <w:p w14:paraId="69289B29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5D574C5" w14:textId="77777777" w:rsidR="00B35BCE" w:rsidRPr="004F14C6" w:rsidRDefault="00CC02F9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Vardas, P</w:t>
            </w:r>
            <w:r w:rsidR="00B35BCE"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avardė</w:t>
            </w:r>
          </w:p>
        </w:tc>
        <w:tc>
          <w:tcPr>
            <w:tcW w:w="4921" w:type="dxa"/>
          </w:tcPr>
          <w:p w14:paraId="78ED9396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1350107C" w14:textId="77777777" w:rsidTr="00C66899">
        <w:tc>
          <w:tcPr>
            <w:tcW w:w="2353" w:type="dxa"/>
            <w:vMerge/>
            <w:shd w:val="clear" w:color="auto" w:fill="D9D9D9" w:themeFill="background1" w:themeFillShade="D9"/>
          </w:tcPr>
          <w:p w14:paraId="4055DA10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389B782C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Telefonas</w:t>
            </w:r>
          </w:p>
        </w:tc>
        <w:tc>
          <w:tcPr>
            <w:tcW w:w="4921" w:type="dxa"/>
          </w:tcPr>
          <w:p w14:paraId="3F5DFA17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73292A74" w14:textId="77777777" w:rsidTr="00C66899">
        <w:tc>
          <w:tcPr>
            <w:tcW w:w="2353" w:type="dxa"/>
            <w:vMerge/>
            <w:shd w:val="clear" w:color="auto" w:fill="D9D9D9" w:themeFill="background1" w:themeFillShade="D9"/>
          </w:tcPr>
          <w:p w14:paraId="01952D82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2FF7A24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El. paštas</w:t>
            </w:r>
          </w:p>
        </w:tc>
        <w:tc>
          <w:tcPr>
            <w:tcW w:w="4921" w:type="dxa"/>
          </w:tcPr>
          <w:p w14:paraId="2DFD8D79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46026453" w14:textId="77777777" w:rsidTr="00C66899">
        <w:tc>
          <w:tcPr>
            <w:tcW w:w="2353" w:type="dxa"/>
            <w:vMerge w:val="restart"/>
            <w:shd w:val="clear" w:color="auto" w:fill="D9D9D9" w:themeFill="background1" w:themeFillShade="D9"/>
          </w:tcPr>
          <w:p w14:paraId="0D4E99A2" w14:textId="77777777" w:rsidR="00B35BCE" w:rsidRPr="004F14C6" w:rsidRDefault="00CA6A32" w:rsidP="00CA6A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Kontaktinis asmuo</w:t>
            </w:r>
            <w:r w:rsidR="00B35BCE"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BCE" w:rsidRPr="004F14C6">
              <w:rPr>
                <w:rFonts w:asciiTheme="minorHAnsi" w:hAnsiTheme="minorHAnsi" w:cstheme="minorHAnsi"/>
                <w:i/>
                <w:sz w:val="22"/>
                <w:szCs w:val="22"/>
              </w:rPr>
              <w:t>(jei skiriasi nuo vadovo)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1B688823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Pareigos</w:t>
            </w:r>
          </w:p>
        </w:tc>
        <w:tc>
          <w:tcPr>
            <w:tcW w:w="4921" w:type="dxa"/>
          </w:tcPr>
          <w:p w14:paraId="143B679B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0C5938A0" w14:textId="77777777" w:rsidTr="00C66899">
        <w:tc>
          <w:tcPr>
            <w:tcW w:w="2353" w:type="dxa"/>
            <w:vMerge/>
            <w:shd w:val="clear" w:color="auto" w:fill="D9D9D9" w:themeFill="background1" w:themeFillShade="D9"/>
          </w:tcPr>
          <w:p w14:paraId="64CF94C6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0A8B5ADB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Vardas, Pavardė</w:t>
            </w:r>
          </w:p>
        </w:tc>
        <w:tc>
          <w:tcPr>
            <w:tcW w:w="4921" w:type="dxa"/>
          </w:tcPr>
          <w:p w14:paraId="1F293EC1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4D316FB3" w14:textId="77777777" w:rsidTr="00C66899">
        <w:tc>
          <w:tcPr>
            <w:tcW w:w="2353" w:type="dxa"/>
            <w:vMerge/>
            <w:shd w:val="clear" w:color="auto" w:fill="D9D9D9" w:themeFill="background1" w:themeFillShade="D9"/>
          </w:tcPr>
          <w:p w14:paraId="55DE02AD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1199BA9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Telefonas</w:t>
            </w:r>
          </w:p>
        </w:tc>
        <w:tc>
          <w:tcPr>
            <w:tcW w:w="4921" w:type="dxa"/>
          </w:tcPr>
          <w:p w14:paraId="0E75830E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7080B0E8" w14:textId="77777777" w:rsidTr="00C66899">
        <w:trPr>
          <w:trHeight w:val="335"/>
        </w:trPr>
        <w:tc>
          <w:tcPr>
            <w:tcW w:w="2353" w:type="dxa"/>
            <w:vMerge/>
            <w:shd w:val="clear" w:color="auto" w:fill="D9D9D9" w:themeFill="background1" w:themeFillShade="D9"/>
          </w:tcPr>
          <w:p w14:paraId="7C970808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91C0B39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El. paštas</w:t>
            </w:r>
          </w:p>
        </w:tc>
        <w:tc>
          <w:tcPr>
            <w:tcW w:w="4921" w:type="dxa"/>
          </w:tcPr>
          <w:p w14:paraId="53E76E56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4B45ED00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140FA20E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Organizacijos internetinio ar FB puslapio adresas</w:t>
            </w:r>
          </w:p>
        </w:tc>
        <w:tc>
          <w:tcPr>
            <w:tcW w:w="4921" w:type="dxa"/>
          </w:tcPr>
          <w:p w14:paraId="36C8AA9C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4F14C6" w:rsidRPr="00742653" w14:paraId="4022DC78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0544BBB4" w14:textId="311861AD" w:rsidR="004F14C6" w:rsidRPr="004F14C6" w:rsidRDefault="004F14C6" w:rsidP="00B76B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Trumpai aprašykite partnerio organizacijos tikslus ir pagrindines veiklas: </w:t>
            </w:r>
            <w:r w:rsidRPr="004F14C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C6689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iki</w:t>
            </w:r>
            <w:r w:rsidRPr="004F14C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700 simbolių, įskaitant tarpus)</w:t>
            </w:r>
          </w:p>
        </w:tc>
        <w:tc>
          <w:tcPr>
            <w:tcW w:w="4921" w:type="dxa"/>
          </w:tcPr>
          <w:p w14:paraId="38E18E74" w14:textId="77777777" w:rsidR="004F14C6" w:rsidRPr="00742653" w:rsidRDefault="004F14C6" w:rsidP="009F6E85">
            <w:pPr>
              <w:jc w:val="both"/>
              <w:rPr>
                <w:sz w:val="22"/>
                <w:szCs w:val="22"/>
              </w:rPr>
            </w:pPr>
          </w:p>
        </w:tc>
      </w:tr>
    </w:tbl>
    <w:p w14:paraId="711AC123" w14:textId="27757CC6" w:rsidR="00CC02F9" w:rsidRPr="004F14C6" w:rsidRDefault="00CC02F9" w:rsidP="004F14C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14C6">
        <w:rPr>
          <w:rFonts w:asciiTheme="minorHAnsi" w:hAnsiTheme="minorHAnsi" w:cstheme="minorHAnsi"/>
          <w:bCs/>
          <w:sz w:val="22"/>
          <w:szCs w:val="22"/>
        </w:rPr>
        <w:t>Jeigu</w:t>
      </w:r>
      <w:r w:rsidR="000D4509">
        <w:rPr>
          <w:rFonts w:asciiTheme="minorHAnsi" w:hAnsiTheme="minorHAnsi" w:cstheme="minorHAnsi"/>
          <w:bCs/>
          <w:sz w:val="22"/>
          <w:szCs w:val="22"/>
        </w:rPr>
        <w:t xml:space="preserve"> projekte</w:t>
      </w:r>
      <w:r w:rsidRPr="004F14C6">
        <w:rPr>
          <w:rFonts w:asciiTheme="minorHAnsi" w:hAnsiTheme="minorHAnsi" w:cstheme="minorHAnsi"/>
          <w:bCs/>
          <w:sz w:val="22"/>
          <w:szCs w:val="22"/>
        </w:rPr>
        <w:t xml:space="preserve"> yra daugiau negu vienas partneris, pakartokite informaciją, pridėdami papildomą lentelę.</w:t>
      </w:r>
    </w:p>
    <w:p w14:paraId="2F7A3DEC" w14:textId="15F3CB6C" w:rsidR="00DA1F5D" w:rsidRPr="00742653" w:rsidRDefault="00305251" w:rsidP="00A25F9E">
      <w:pPr>
        <w:tabs>
          <w:tab w:val="left" w:pos="4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8EBC2E" w14:textId="21BCE1EF" w:rsidR="00B411B7" w:rsidRPr="00AB1D41" w:rsidRDefault="00F15180" w:rsidP="00AB1D41">
      <w:pPr>
        <w:pStyle w:val="Heading2"/>
        <w:numPr>
          <w:ilvl w:val="0"/>
          <w:numId w:val="21"/>
        </w:numPr>
        <w:rPr>
          <w:rFonts w:asciiTheme="minorHAnsi" w:hAnsiTheme="minorHAnsi" w:cstheme="minorHAnsi"/>
          <w:sz w:val="28"/>
        </w:rPr>
      </w:pPr>
      <w:r w:rsidRPr="00AB1D41">
        <w:rPr>
          <w:rFonts w:asciiTheme="minorHAnsi" w:hAnsiTheme="minorHAnsi" w:cstheme="minorHAnsi"/>
          <w:sz w:val="28"/>
        </w:rPr>
        <w:lastRenderedPageBreak/>
        <w:t>AD HOC</w:t>
      </w:r>
      <w:r w:rsidR="007335B1" w:rsidRPr="00AB1D41">
        <w:rPr>
          <w:rFonts w:asciiTheme="minorHAnsi" w:hAnsiTheme="minorHAnsi" w:cstheme="minorHAnsi"/>
          <w:sz w:val="28"/>
        </w:rPr>
        <w:t xml:space="preserve"> </w:t>
      </w:r>
      <w:r w:rsidR="00831B75" w:rsidRPr="00AB1D41">
        <w:rPr>
          <w:rFonts w:asciiTheme="minorHAnsi" w:hAnsiTheme="minorHAnsi" w:cstheme="minorHAnsi"/>
          <w:sz w:val="28"/>
        </w:rPr>
        <w:t>PROJEKTO</w:t>
      </w:r>
      <w:r w:rsidR="007335B1" w:rsidRPr="00AB1D41">
        <w:rPr>
          <w:rFonts w:asciiTheme="minorHAnsi" w:hAnsiTheme="minorHAnsi" w:cstheme="minorHAnsi"/>
          <w:sz w:val="28"/>
        </w:rPr>
        <w:t xml:space="preserve">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411B7" w:rsidRPr="00742653" w14:paraId="7DE73158" w14:textId="77777777" w:rsidTr="0053748E">
        <w:tc>
          <w:tcPr>
            <w:tcW w:w="9634" w:type="dxa"/>
            <w:shd w:val="clear" w:color="auto" w:fill="D9D9D9" w:themeFill="background1" w:themeFillShade="D9"/>
          </w:tcPr>
          <w:p w14:paraId="7AD5FA10" w14:textId="77777777" w:rsidR="00B411B7" w:rsidRPr="0053748E" w:rsidRDefault="00EB1D79" w:rsidP="00831B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831B75"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>rojekto</w:t>
            </w:r>
            <w:r w:rsidR="0035418D"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411B7"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>pavadinimas:</w:t>
            </w:r>
          </w:p>
        </w:tc>
      </w:tr>
      <w:tr w:rsidR="00B35BCE" w:rsidRPr="00742653" w14:paraId="6D416B8F" w14:textId="77777777" w:rsidTr="0010770F">
        <w:tc>
          <w:tcPr>
            <w:tcW w:w="9634" w:type="dxa"/>
          </w:tcPr>
          <w:p w14:paraId="295CEEC9" w14:textId="2203B4C6" w:rsidR="00B35BCE" w:rsidRPr="0053748E" w:rsidRDefault="00B35BCE" w:rsidP="004863F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1AEF" w:rsidRPr="00742653" w14:paraId="7B16D091" w14:textId="77777777" w:rsidTr="0053748E">
        <w:tc>
          <w:tcPr>
            <w:tcW w:w="9634" w:type="dxa"/>
            <w:shd w:val="clear" w:color="auto" w:fill="D9D9D9" w:themeFill="background1" w:themeFillShade="D9"/>
          </w:tcPr>
          <w:p w14:paraId="01C8454A" w14:textId="77777777" w:rsidR="00241AEF" w:rsidRPr="0053748E" w:rsidRDefault="00241AEF" w:rsidP="00241A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>Projekto pavadinimas anglų kalba:</w:t>
            </w:r>
          </w:p>
        </w:tc>
      </w:tr>
      <w:tr w:rsidR="00241AEF" w:rsidRPr="00742653" w14:paraId="48C23AEE" w14:textId="77777777" w:rsidTr="0010770F">
        <w:tc>
          <w:tcPr>
            <w:tcW w:w="9634" w:type="dxa"/>
          </w:tcPr>
          <w:p w14:paraId="354C3CB8" w14:textId="1102B629" w:rsidR="00241AEF" w:rsidRPr="0053748E" w:rsidRDefault="00241AEF" w:rsidP="00241A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1D79" w:rsidRPr="00742653" w14:paraId="7BFDA9FE" w14:textId="77777777" w:rsidTr="0053748E">
        <w:tc>
          <w:tcPr>
            <w:tcW w:w="9634" w:type="dxa"/>
            <w:shd w:val="clear" w:color="auto" w:fill="D9D9D9" w:themeFill="background1" w:themeFillShade="D9"/>
          </w:tcPr>
          <w:p w14:paraId="5E5B9F5D" w14:textId="77777777" w:rsidR="00EB1D79" w:rsidRPr="0053748E" w:rsidRDefault="008E5188" w:rsidP="003052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>Projekto trukmė (mėnesiais) ir numatoma projekto pradžia:</w:t>
            </w:r>
          </w:p>
        </w:tc>
      </w:tr>
      <w:tr w:rsidR="00EB1D79" w:rsidRPr="00742653" w14:paraId="47EC3BCA" w14:textId="77777777" w:rsidTr="0010770F">
        <w:tc>
          <w:tcPr>
            <w:tcW w:w="9634" w:type="dxa"/>
          </w:tcPr>
          <w:p w14:paraId="4D6F751A" w14:textId="294AE478" w:rsidR="00EB1D79" w:rsidRPr="0053748E" w:rsidRDefault="00EB1D79" w:rsidP="00EB1D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BE89F3" w14:textId="77777777" w:rsidR="00B35BCE" w:rsidRPr="00742653" w:rsidRDefault="00B35BCE" w:rsidP="00CD4D26">
      <w:pPr>
        <w:jc w:val="both"/>
        <w:rPr>
          <w:b/>
          <w:sz w:val="22"/>
          <w:szCs w:val="22"/>
        </w:rPr>
      </w:pPr>
    </w:p>
    <w:p w14:paraId="5DFFAF27" w14:textId="4D510260" w:rsidR="00070AF2" w:rsidRPr="00F10D3D" w:rsidRDefault="00771750" w:rsidP="00AB1D41">
      <w:pPr>
        <w:pStyle w:val="Heading2"/>
        <w:rPr>
          <w:rFonts w:asciiTheme="minorHAnsi" w:hAnsiTheme="minorHAnsi" w:cstheme="minorHAnsi"/>
        </w:rPr>
      </w:pPr>
      <w:r w:rsidRPr="00F10D3D">
        <w:rPr>
          <w:rFonts w:asciiTheme="minorHAnsi" w:hAnsiTheme="minorHAnsi" w:cstheme="minorHAnsi"/>
        </w:rPr>
        <w:t xml:space="preserve">3.1. </w:t>
      </w:r>
      <w:r w:rsidR="00937E24" w:rsidRPr="00F10D3D">
        <w:rPr>
          <w:rFonts w:asciiTheme="minorHAnsi" w:hAnsiTheme="minorHAnsi" w:cstheme="minorHAnsi"/>
        </w:rPr>
        <w:t>PROBLEMA IR TIKSL</w:t>
      </w:r>
      <w:r w:rsidR="00241AEF" w:rsidRPr="00F10D3D">
        <w:rPr>
          <w:rFonts w:asciiTheme="minorHAnsi" w:hAnsiTheme="minorHAnsi" w:cstheme="minorHAnsi"/>
        </w:rPr>
        <w:t>INĖS</w:t>
      </w:r>
      <w:r w:rsidR="00937E24" w:rsidRPr="00F10D3D">
        <w:rPr>
          <w:rFonts w:asciiTheme="minorHAnsi" w:hAnsiTheme="minorHAnsi" w:cstheme="minorHAnsi"/>
        </w:rPr>
        <w:t xml:space="preserve"> GRUPĖS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1750" w:rsidRPr="00742653" w14:paraId="5F3375FA" w14:textId="77777777" w:rsidTr="0053748E">
        <w:tc>
          <w:tcPr>
            <w:tcW w:w="9634" w:type="dxa"/>
            <w:shd w:val="clear" w:color="auto" w:fill="D9D9D9" w:themeFill="background1" w:themeFillShade="D9"/>
          </w:tcPr>
          <w:p w14:paraId="34EF6647" w14:textId="0B224B9C" w:rsidR="00771750" w:rsidRPr="0053748E" w:rsidRDefault="009935CF" w:rsidP="000D4509">
            <w:pPr>
              <w:rPr>
                <w:rFonts w:asciiTheme="minorHAnsi" w:hAnsiTheme="minorHAnsi" w:cstheme="minorHAnsi"/>
                <w:b/>
                <w:sz w:val="22"/>
                <w:szCs w:val="22"/>
                <w:lang w:eastAsia="sl-SI"/>
              </w:rPr>
            </w:pPr>
            <w:bookmarkStart w:id="0" w:name="_Hlk18050301"/>
            <w: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N</w:t>
            </w:r>
            <w:r w:rsidR="00771750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urodykite</w:t>
            </w:r>
            <w:r w:rsidR="008E5188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,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kokią konkrečią</w:t>
            </w:r>
            <w:r w:rsidR="00771750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problemą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, iššūkį </w:t>
            </w:r>
            <w:r w:rsidR="00771750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siekiate spręsti </w:t>
            </w:r>
            <w:r w:rsidR="00831B75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šiuo</w:t>
            </w:r>
            <w:r w:rsidR="008D2CA1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ad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-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hoc </w:t>
            </w:r>
            <w:r w:rsidR="00831B75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projektu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. </w:t>
            </w:r>
            <w:r w:rsidR="00771750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Atsakykite į klausimus: </w:t>
            </w:r>
            <w:r w:rsidR="00EB1D79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kokio 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masto tai problema</w:t>
            </w:r>
            <w:r w:rsidR="00EB1D79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, 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kokią grėsmę ji kelia</w:t>
            </w:r>
            <w:r w:rsidR="0098284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? K</w:t>
            </w:r>
            <w:r w:rsidR="00EB1D79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odėl 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jai spręsti reikalingas</w:t>
            </w:r>
            <w:r w:rsidR="00EB1D79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ad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-hoc (iš anksto nenumatytas</w:t>
            </w:r>
            <w:r w:rsidR="00EB1D79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) projekt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as</w:t>
            </w:r>
            <w:r w:rsid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, t.y. kokios sąlygos ir (ar) aplinkybės lemia, kad reikia skubaus atsako?</w:t>
            </w:r>
            <w:r w:rsidR="006A4BAB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771750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Į 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kokią auditoriją(-as)</w:t>
            </w:r>
            <w:r w:rsidR="006A4BAB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šis </w:t>
            </w:r>
            <w:r w:rsidR="00FC2830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projektas</w:t>
            </w:r>
            <w:r w:rsidR="008D2CA1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6A4BAB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yra</w:t>
            </w:r>
            <w:r w:rsidR="00771750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nukreipta</w:t>
            </w:r>
            <w:r w:rsidR="00EB1D79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s</w:t>
            </w:r>
            <w:r w:rsidR="00771750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?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Į kokių tikslinių grupių </w:t>
            </w:r>
            <w:r w:rsidR="00D966E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ir </w:t>
            </w:r>
            <w:r w:rsidR="00C66899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kokius 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poreiki</w:t>
            </w:r>
            <w:r w:rsidR="00C66899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us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bus </w:t>
            </w:r>
            <w:r w:rsidR="00D966E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atsižvelgiama šiame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FC2830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</w:t>
            </w:r>
            <w:r w:rsidR="00D966E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e</w:t>
            </w:r>
            <w:r w:rsidR="00C66899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?</w:t>
            </w:r>
            <w:r w:rsidR="00E36702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(</w:t>
            </w:r>
            <w:r w:rsidR="00C66899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iki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val="en-US" w:eastAsia="sl-SI"/>
              </w:rPr>
              <w:t xml:space="preserve">1000 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ženklų)</w:t>
            </w:r>
          </w:p>
        </w:tc>
      </w:tr>
      <w:tr w:rsidR="00771750" w:rsidRPr="00742653" w14:paraId="10445A65" w14:textId="77777777" w:rsidTr="0035418D">
        <w:tc>
          <w:tcPr>
            <w:tcW w:w="9634" w:type="dxa"/>
          </w:tcPr>
          <w:p w14:paraId="1599B7AD" w14:textId="77777777" w:rsidR="00D966E1" w:rsidRPr="000D4509" w:rsidRDefault="00D966E1" w:rsidP="00D966E1">
            <w:p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lang w:eastAsia="sl-SI"/>
              </w:rPr>
            </w:pPr>
            <w:r w:rsidRPr="000D4509">
              <w:rPr>
                <w:rFonts w:asciiTheme="minorHAnsi" w:hAnsiTheme="minorHAnsi" w:cstheme="minorHAnsi"/>
                <w:i/>
                <w:color w:val="A6A6A6" w:themeColor="background1" w:themeShade="A6"/>
                <w:lang w:eastAsia="sl-SI"/>
              </w:rPr>
              <w:t>Problemos aprašymas</w:t>
            </w:r>
          </w:p>
          <w:p w14:paraId="45282DD5" w14:textId="441BD676" w:rsidR="00D966E1" w:rsidRPr="000D4509" w:rsidRDefault="00D966E1" w:rsidP="00D966E1">
            <w:pPr>
              <w:rPr>
                <w:rFonts w:asciiTheme="minorHAnsi" w:hAnsiTheme="minorHAnsi" w:cstheme="minorHAnsi"/>
                <w:i/>
                <w:color w:val="A6A6A6" w:themeColor="background1" w:themeShade="A6"/>
                <w:lang w:eastAsia="sl-SI"/>
              </w:rPr>
            </w:pPr>
            <w:r w:rsidRPr="000D4509">
              <w:rPr>
                <w:rFonts w:asciiTheme="minorHAnsi" w:hAnsiTheme="minorHAnsi" w:cstheme="minorHAnsi"/>
                <w:i/>
                <w:color w:val="A6A6A6" w:themeColor="background1" w:themeShade="A6"/>
                <w:lang w:eastAsia="sl-SI"/>
              </w:rPr>
              <w:t>Tikslinė</w:t>
            </w:r>
            <w:r w:rsidR="009935CF">
              <w:rPr>
                <w:rFonts w:asciiTheme="minorHAnsi" w:hAnsiTheme="minorHAnsi" w:cstheme="minorHAnsi"/>
                <w:i/>
                <w:color w:val="A6A6A6" w:themeColor="background1" w:themeShade="A6"/>
                <w:lang w:eastAsia="sl-SI"/>
              </w:rPr>
              <w:t>s</w:t>
            </w:r>
            <w:r w:rsidRPr="000D4509">
              <w:rPr>
                <w:rFonts w:asciiTheme="minorHAnsi" w:hAnsiTheme="minorHAnsi" w:cstheme="minorHAnsi"/>
                <w:i/>
                <w:color w:val="A6A6A6" w:themeColor="background1" w:themeShade="A6"/>
                <w:lang w:eastAsia="sl-SI"/>
              </w:rPr>
              <w:t xml:space="preserve"> grupės (-ių) aprašymas</w:t>
            </w:r>
          </w:p>
          <w:p w14:paraId="7DC43EAA" w14:textId="77777777" w:rsidR="00771750" w:rsidRPr="00742653" w:rsidRDefault="00771750" w:rsidP="00216368">
            <w:pPr>
              <w:rPr>
                <w:sz w:val="22"/>
                <w:szCs w:val="22"/>
                <w:lang w:eastAsia="sl-SI"/>
              </w:rPr>
            </w:pPr>
          </w:p>
          <w:p w14:paraId="6CA4FB2A" w14:textId="77777777" w:rsidR="00771750" w:rsidRPr="00742653" w:rsidRDefault="00771750" w:rsidP="00216368">
            <w:pPr>
              <w:rPr>
                <w:i/>
                <w:sz w:val="22"/>
                <w:szCs w:val="22"/>
                <w:lang w:eastAsia="sl-SI"/>
              </w:rPr>
            </w:pPr>
          </w:p>
        </w:tc>
      </w:tr>
    </w:tbl>
    <w:p w14:paraId="3BA1010E" w14:textId="0322BEC8" w:rsidR="009935CF" w:rsidRDefault="009935CF"/>
    <w:p w14:paraId="66FDBF3E" w14:textId="7CAF0ED0" w:rsidR="009935CF" w:rsidRDefault="009935CF"/>
    <w:p w14:paraId="62D8486E" w14:textId="2DC8B542" w:rsidR="009935CF" w:rsidRPr="009935CF" w:rsidRDefault="009935CF" w:rsidP="009935CF">
      <w:pPr>
        <w:pStyle w:val="Heading2"/>
        <w:rPr>
          <w:rFonts w:asciiTheme="minorHAnsi" w:hAnsiTheme="minorHAnsi" w:cstheme="minorHAnsi"/>
        </w:rPr>
      </w:pPr>
      <w:r w:rsidRPr="009935CF">
        <w:rPr>
          <w:rFonts w:asciiTheme="minorHAnsi" w:hAnsiTheme="minorHAnsi" w:cstheme="minorHAnsi"/>
        </w:rPr>
        <w:t xml:space="preserve">3.2 </w:t>
      </w:r>
      <w:r>
        <w:rPr>
          <w:rFonts w:asciiTheme="minorHAnsi" w:hAnsiTheme="minorHAnsi" w:cstheme="minorHAnsi"/>
        </w:rPr>
        <w:t>PROBLEMOS SPRENDIMAS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0D4509" w:rsidRPr="000D4509" w14:paraId="3F42F278" w14:textId="77777777" w:rsidTr="000D4509">
        <w:tc>
          <w:tcPr>
            <w:tcW w:w="9634" w:type="dxa"/>
            <w:shd w:val="clear" w:color="auto" w:fill="D9D9D9" w:themeFill="background1" w:themeFillShade="D9"/>
          </w:tcPr>
          <w:bookmarkEnd w:id="0"/>
          <w:p w14:paraId="13159D5F" w14:textId="3E4CA6B9" w:rsidR="000D4509" w:rsidRPr="000D4509" w:rsidRDefault="000D4509" w:rsidP="00B76B44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sl-SI"/>
              </w:rPr>
            </w:pPr>
            <w:r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Trumpai apibūdinkite jūsų siūlomą </w:t>
            </w:r>
            <w:r w:rsidR="009935CF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problemos sprendimą /</w:t>
            </w:r>
            <w:r w:rsidR="00B76B44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reagavimą į iškilusią problemą ar iššūkį</w:t>
            </w:r>
            <w:r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. Kodėl tai yra geriausias </w:t>
            </w:r>
            <w:r w:rsidR="00B76B44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būdas</w:t>
            </w:r>
            <w:r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? Paaiškinkite konkrečiai numatomą pokytį, kurį atneš įgyvendintas projektas. </w:t>
            </w:r>
          </w:p>
        </w:tc>
      </w:tr>
      <w:tr w:rsidR="000D4509" w:rsidRPr="00C96C6F" w14:paraId="4DA62F25" w14:textId="77777777" w:rsidTr="000D4509">
        <w:tc>
          <w:tcPr>
            <w:tcW w:w="9634" w:type="dxa"/>
          </w:tcPr>
          <w:p w14:paraId="065CBED6" w14:textId="77777777" w:rsidR="000D4509" w:rsidRPr="00C96C6F" w:rsidRDefault="000D4509" w:rsidP="007E6DB7">
            <w:pPr>
              <w:rPr>
                <w:rFonts w:ascii="Calibri Light" w:hAnsi="Calibri Light" w:cstheme="majorHAnsi"/>
                <w:lang w:eastAsia="sl-SI"/>
              </w:rPr>
            </w:pPr>
          </w:p>
          <w:p w14:paraId="2F11D808" w14:textId="47AFE569" w:rsidR="000D4509" w:rsidRDefault="000D4509" w:rsidP="007E6DB7">
            <w:pPr>
              <w:rPr>
                <w:rFonts w:ascii="Calibri Light" w:hAnsi="Calibri Light" w:cstheme="majorHAnsi"/>
                <w:i/>
                <w:lang w:eastAsia="sl-SI"/>
              </w:rPr>
            </w:pPr>
          </w:p>
          <w:p w14:paraId="4200D0E0" w14:textId="77777777" w:rsidR="000D4509" w:rsidRDefault="000D4509" w:rsidP="007E6DB7">
            <w:pPr>
              <w:rPr>
                <w:rFonts w:ascii="Calibri Light" w:hAnsi="Calibri Light" w:cstheme="majorHAnsi"/>
                <w:i/>
                <w:lang w:eastAsia="sl-SI"/>
              </w:rPr>
            </w:pPr>
          </w:p>
          <w:p w14:paraId="5A997EE6" w14:textId="77777777" w:rsidR="000D4509" w:rsidRPr="00C96C6F" w:rsidRDefault="000D4509" w:rsidP="007E6DB7">
            <w:pPr>
              <w:rPr>
                <w:rFonts w:ascii="Calibri Light" w:hAnsi="Calibri Light" w:cstheme="majorHAnsi"/>
                <w:i/>
                <w:lang w:eastAsia="sl-SI"/>
              </w:rPr>
            </w:pPr>
          </w:p>
        </w:tc>
      </w:tr>
    </w:tbl>
    <w:p w14:paraId="294C89F8" w14:textId="77777777" w:rsidR="008E17F1" w:rsidRDefault="008E17F1" w:rsidP="004863F2">
      <w:pPr>
        <w:jc w:val="both"/>
        <w:rPr>
          <w:b/>
          <w:sz w:val="22"/>
          <w:szCs w:val="22"/>
        </w:rPr>
      </w:pPr>
    </w:p>
    <w:p w14:paraId="09222304" w14:textId="7AF98028" w:rsidR="00742653" w:rsidRPr="00F10D3D" w:rsidRDefault="00F10D3D" w:rsidP="00A25F9E">
      <w:pPr>
        <w:pStyle w:val="Heading2"/>
        <w:spacing w:line="240" w:lineRule="auto"/>
        <w:rPr>
          <w:rFonts w:asciiTheme="minorHAnsi" w:hAnsiTheme="minorHAnsi" w:cstheme="minorHAnsi"/>
        </w:rPr>
      </w:pPr>
      <w:r w:rsidRPr="00F10D3D">
        <w:rPr>
          <w:rFonts w:asciiTheme="minorHAnsi" w:hAnsiTheme="minorHAnsi" w:cstheme="minorHAnsi"/>
        </w:rPr>
        <w:t>3.3</w:t>
      </w:r>
      <w:r w:rsidR="00AB1D41" w:rsidRPr="00F10D3D">
        <w:rPr>
          <w:rFonts w:asciiTheme="minorHAnsi" w:hAnsiTheme="minorHAnsi" w:cstheme="minorHAnsi"/>
        </w:rPr>
        <w:t>.</w:t>
      </w:r>
      <w:r w:rsidR="00AB1D41" w:rsidRPr="00F10D3D">
        <w:rPr>
          <w:rFonts w:asciiTheme="minorHAnsi" w:hAnsiTheme="minorHAnsi" w:cstheme="minorHAnsi"/>
          <w:i/>
        </w:rPr>
        <w:t xml:space="preserve"> </w:t>
      </w:r>
      <w:r w:rsidR="00C66899" w:rsidRPr="00F10D3D">
        <w:rPr>
          <w:rFonts w:asciiTheme="minorHAnsi" w:hAnsiTheme="minorHAnsi" w:cstheme="minorHAnsi"/>
        </w:rPr>
        <w:t>AD-</w:t>
      </w:r>
      <w:r w:rsidR="00742653" w:rsidRPr="00F10D3D">
        <w:rPr>
          <w:rFonts w:asciiTheme="minorHAnsi" w:hAnsiTheme="minorHAnsi" w:cstheme="minorHAnsi"/>
        </w:rPr>
        <w:t>HOC PROJEKT</w:t>
      </w:r>
      <w:r w:rsidR="00241AEF" w:rsidRPr="00F10D3D">
        <w:rPr>
          <w:rFonts w:asciiTheme="minorHAnsi" w:hAnsiTheme="minorHAnsi" w:cstheme="minorHAnsi"/>
        </w:rPr>
        <w:t xml:space="preserve">O SĄSAJA SU </w:t>
      </w:r>
      <w:r w:rsidR="00C66899" w:rsidRPr="00F10D3D">
        <w:rPr>
          <w:rFonts w:asciiTheme="minorHAnsi" w:hAnsiTheme="minorHAnsi" w:cstheme="minorHAnsi"/>
        </w:rPr>
        <w:t xml:space="preserve">APF PROGRAMOS </w:t>
      </w:r>
      <w:r w:rsidR="00241AEF" w:rsidRPr="00F10D3D">
        <w:rPr>
          <w:rFonts w:asciiTheme="minorHAnsi" w:hAnsiTheme="minorHAnsi" w:cstheme="minorHAnsi"/>
        </w:rPr>
        <w:t xml:space="preserve">2 </w:t>
      </w:r>
      <w:r w:rsidR="006D55A8" w:rsidRPr="00F10D3D">
        <w:rPr>
          <w:rFonts w:asciiTheme="minorHAnsi" w:hAnsiTheme="minorHAnsi" w:cstheme="minorHAnsi"/>
        </w:rPr>
        <w:t>POVEIKIO</w:t>
      </w:r>
      <w:r w:rsidR="00241AEF" w:rsidRPr="00F10D3D">
        <w:rPr>
          <w:rFonts w:asciiTheme="minorHAnsi" w:hAnsiTheme="minorHAnsi" w:cstheme="minorHAnsi"/>
        </w:rPr>
        <w:t xml:space="preserve"> SRITIMI</w:t>
      </w:r>
    </w:p>
    <w:tbl>
      <w:tblPr>
        <w:tblStyle w:val="TableGrid1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42653" w:rsidRPr="00742653" w14:paraId="648FD787" w14:textId="77777777" w:rsidTr="00403F1E">
        <w:tc>
          <w:tcPr>
            <w:tcW w:w="9634" w:type="dxa"/>
            <w:shd w:val="clear" w:color="auto" w:fill="D9D9D9" w:themeFill="background1" w:themeFillShade="D9"/>
          </w:tcPr>
          <w:p w14:paraId="7DA60161" w14:textId="1DB80DBD" w:rsidR="00742653" w:rsidRPr="00403F1E" w:rsidRDefault="00742653" w:rsidP="00C668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3F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Paaiškinkite projekto ryšį su </w:t>
            </w:r>
            <w:r w:rsidR="00C66899" w:rsidRPr="00403F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APF programos </w:t>
            </w:r>
            <w:r w:rsidR="00241AEF" w:rsidRPr="00403F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r w:rsidR="006D55A8">
              <w:rPr>
                <w:rFonts w:asciiTheme="minorHAnsi" w:hAnsiTheme="minorHAnsi" w:cstheme="minorHAnsi"/>
                <w:b/>
                <w:sz w:val="22"/>
                <w:szCs w:val="22"/>
              </w:rPr>
              <w:t>poveikio</w:t>
            </w:r>
            <w:r w:rsidR="00241AEF" w:rsidRPr="00403F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sritimi</w:t>
            </w:r>
            <w:r w:rsidRPr="00403F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5A8" w:rsidRPr="007C5E1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66899">
              <w:rPr>
                <w:rFonts w:asciiTheme="minorHAnsi" w:hAnsiTheme="minorHAnsi" w:cstheme="minorHAnsi"/>
                <w:sz w:val="22"/>
              </w:rPr>
              <w:t>„</w:t>
            </w:r>
            <w:r w:rsidR="006D55A8" w:rsidRPr="007C5E14">
              <w:rPr>
                <w:rFonts w:asciiTheme="minorHAnsi" w:hAnsiTheme="minorHAnsi" w:cstheme="minorHAnsi"/>
                <w:sz w:val="22"/>
              </w:rPr>
              <w:t>Stipresnė pilietinės visuomenės vykdoma valdžios institucijų priežiūra ir advokacija</w:t>
            </w:r>
            <w:r w:rsidR="00C66899">
              <w:rPr>
                <w:rFonts w:asciiTheme="minorHAnsi" w:hAnsiTheme="minorHAnsi" w:cstheme="minorHAnsi"/>
                <w:sz w:val="22"/>
              </w:rPr>
              <w:t>“</w:t>
            </w:r>
          </w:p>
        </w:tc>
      </w:tr>
      <w:tr w:rsidR="00742653" w:rsidRPr="00742653" w14:paraId="7284985A" w14:textId="77777777" w:rsidTr="0010770F">
        <w:tc>
          <w:tcPr>
            <w:tcW w:w="9634" w:type="dxa"/>
          </w:tcPr>
          <w:p w14:paraId="2D4EB97F" w14:textId="17C6167A" w:rsidR="00742653" w:rsidRDefault="00742653" w:rsidP="00216368">
            <w:pPr>
              <w:jc w:val="both"/>
              <w:rPr>
                <w:b/>
                <w:sz w:val="22"/>
                <w:szCs w:val="22"/>
              </w:rPr>
            </w:pPr>
          </w:p>
          <w:p w14:paraId="7D4C4874" w14:textId="0BCF5DD0" w:rsidR="00C66899" w:rsidRPr="00742653" w:rsidRDefault="00C66899" w:rsidP="0021636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3D5AB9B" w14:textId="77777777" w:rsidR="00742653" w:rsidRDefault="00742653" w:rsidP="00742653">
      <w:pPr>
        <w:tabs>
          <w:tab w:val="left" w:pos="3828"/>
        </w:tabs>
        <w:jc w:val="both"/>
        <w:rPr>
          <w:sz w:val="22"/>
          <w:szCs w:val="22"/>
        </w:rPr>
      </w:pPr>
    </w:p>
    <w:tbl>
      <w:tblPr>
        <w:tblStyle w:val="con-table-width"/>
        <w:tblW w:w="9620" w:type="dxa"/>
        <w:tblInd w:w="16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467"/>
        <w:gridCol w:w="6018"/>
        <w:gridCol w:w="1135"/>
      </w:tblGrid>
      <w:tr w:rsidR="00742653" w:rsidRPr="00742653" w14:paraId="0AAEF8E4" w14:textId="77777777" w:rsidTr="00403F1E">
        <w:trPr>
          <w:tblHeader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17253D57" w14:textId="1BAF6720" w:rsidR="00742653" w:rsidRPr="00403F1E" w:rsidRDefault="00C66899" w:rsidP="000D4509">
            <w:pPr>
              <w:pStyle w:val="thdiv"/>
              <w:ind w:left="108" w:right="108"/>
              <w:jc w:val="both"/>
              <w:rPr>
                <w:rFonts w:asciiTheme="minorHAnsi" w:hAnsiTheme="minorHAnsi" w:cstheme="minorHAnsi"/>
                <w:b w:val="0"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Pasirinkite </w:t>
            </w:r>
            <w:r w:rsidRPr="004C7075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bent vieną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</w:t>
            </w:r>
            <w:r w:rsidR="004C7075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APF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poveikio rezultato rodiklį</w:t>
            </w:r>
            <w:r w:rsidRPr="004C7075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, bent vieną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vei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k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los rezultatą, kur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io sieksite įgyvendindami projektą, ir </w:t>
            </w:r>
            <w:r w:rsidR="00D3552B" w:rsidRPr="004C7075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 xml:space="preserve">bent vieną 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tą rezultatą matuojantį rodiklį (galima rinktis ir daugiau). </w:t>
            </w:r>
            <w:r w:rsidR="00742653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Atsakydami į </w:t>
            </w:r>
            <w:r w:rsidR="00EA6088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rodiklių </w:t>
            </w:r>
            <w:r w:rsidR="00742653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klausimus, </w:t>
            </w:r>
            <w:r w:rsidR="00D3552B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APF programos 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poveikio</w:t>
            </w:r>
            <w:r w:rsidR="00D3552B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ir 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veiklų rezultatų</w:t>
            </w:r>
            <w:r w:rsidR="00D3552B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lentel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ėje</w:t>
            </w:r>
            <w:r w:rsidR="00D3552B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</w:t>
            </w:r>
            <w:r w:rsidR="00742653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pažymėkite</w:t>
            </w:r>
            <w:r w:rsidR="009935CF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savo projekto</w:t>
            </w:r>
            <w:r w:rsidR="00742653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</w:t>
            </w:r>
            <w:r w:rsidR="00982849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siektiną 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skaitinę reikšmę.</w:t>
            </w:r>
            <w:r w:rsidR="004C7075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</w:t>
            </w:r>
          </w:p>
        </w:tc>
      </w:tr>
      <w:tr w:rsidR="00742653" w:rsidRPr="00742653" w14:paraId="7C83C275" w14:textId="77777777" w:rsidTr="00D3552B">
        <w:trPr>
          <w:tblHeader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758F04D6" w14:textId="77777777" w:rsidR="00742653" w:rsidRPr="002B329E" w:rsidRDefault="00742653" w:rsidP="00216368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APF programos rezultatai</w:t>
            </w: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0AB986EC" w14:textId="619283AE" w:rsidR="00742653" w:rsidRPr="002B329E" w:rsidRDefault="007C5E14" w:rsidP="00216368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Rodikliai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0A79C4E9" w14:textId="77777777" w:rsidR="00742653" w:rsidRPr="002B329E" w:rsidRDefault="00742653" w:rsidP="00216368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Skaitinė reikšmė</w:t>
            </w:r>
          </w:p>
        </w:tc>
      </w:tr>
      <w:tr w:rsidR="00742653" w:rsidRPr="00742653" w14:paraId="11D3E8C8" w14:textId="77777777" w:rsidTr="00D3552B">
        <w:trPr>
          <w:tblHeader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65C7FBF6" w14:textId="77BA1E14" w:rsidR="00742653" w:rsidRPr="002B329E" w:rsidRDefault="007C5E14" w:rsidP="007C5E14">
            <w:pPr>
              <w:pStyle w:val="thdiv"/>
              <w:ind w:left="108" w:right="108"/>
              <w:jc w:val="left"/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lang w:val="lt-LT"/>
              </w:rPr>
              <w:t>Poveikio rezultatas</w:t>
            </w: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4419F724" w14:textId="77777777" w:rsidR="00742653" w:rsidRPr="002B329E" w:rsidRDefault="00742653" w:rsidP="00216368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332AF3B3" w14:textId="77777777" w:rsidR="00742653" w:rsidRPr="002B329E" w:rsidRDefault="00742653" w:rsidP="00216368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C5E14" w:rsidRPr="00742653" w14:paraId="49711360" w14:textId="77777777" w:rsidTr="00D3552B">
        <w:tc>
          <w:tcPr>
            <w:tcW w:w="12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0995F077" w14:textId="6E7FA12C" w:rsidR="007C5E14" w:rsidRPr="002B329E" w:rsidRDefault="007C5E14" w:rsidP="007C5E14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 xml:space="preserve">2. </w:t>
            </w:r>
            <w:r w:rsidRPr="007C5E14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Stipresnė pilietinės visuomenės vykdoma valdžios institucijų priežiūra ir advokacija</w:t>
            </w:r>
          </w:p>
          <w:p w14:paraId="5836B45C" w14:textId="77777777" w:rsidR="007C5E14" w:rsidRPr="002B329E" w:rsidRDefault="007C5E14" w:rsidP="007C5E14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5C28FEDD" w14:textId="77777777" w:rsidR="007C5E14" w:rsidRPr="007C5E14" w:rsidRDefault="007C5E14" w:rsidP="007C5E1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7C5E14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2a. Nacionalinės politikos priemonių ir teisės aktų, kurių turiniui įtakos turėjo PVO, skaičius</w:t>
            </w:r>
          </w:p>
          <w:p w14:paraId="45B210ED" w14:textId="2BC6464B" w:rsidR="007C5E14" w:rsidRPr="007C5E14" w:rsidRDefault="007C5E14" w:rsidP="007C5E14">
            <w:pPr>
              <w:pStyle w:val="tddiv"/>
              <w:ind w:left="108" w:right="108"/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</w:pPr>
            <w:r w:rsidRPr="007C5E14"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  <w:t xml:space="preserve">2a. Prie kelių nacionalinės politikos priemonių ir teisės aktų turinio prisidės Jūsų projekto veiklos? 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5B403654" w14:textId="77777777" w:rsidR="007C5E14" w:rsidRPr="002B329E" w:rsidRDefault="007C5E14" w:rsidP="007C5E14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C5E14" w:rsidRPr="00742653" w14:paraId="4F6001B6" w14:textId="77777777" w:rsidTr="00D3552B">
        <w:tc>
          <w:tcPr>
            <w:tcW w:w="1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012212" w14:textId="77777777" w:rsidR="007C5E14" w:rsidRPr="002B329E" w:rsidRDefault="007C5E14" w:rsidP="007C5E14">
            <w:pPr>
              <w:rPr>
                <w:rFonts w:asciiTheme="minorHAnsi" w:hAnsiTheme="minorHAnsi" w:cstheme="minorHAnsi"/>
                <w:color w:val="auto"/>
                <w:sz w:val="22"/>
                <w:lang w:val="lt-LT" w:eastAsia="en-GB"/>
              </w:rPr>
            </w:pP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7E340A14" w14:textId="77777777" w:rsidR="007C5E14" w:rsidRPr="007C5E14" w:rsidRDefault="007C5E14" w:rsidP="007C5E1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7C5E14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2b. PVO, naudojančių įrodymais grįstus tyrimus advokacijos ir politikos formavimo veikloms remti, skaičius</w:t>
            </w:r>
          </w:p>
          <w:p w14:paraId="5084B7FF" w14:textId="10750B72" w:rsidR="007C5E14" w:rsidRPr="007C5E14" w:rsidRDefault="007C5E14" w:rsidP="00C66899">
            <w:pPr>
              <w:pStyle w:val="tddiv"/>
              <w:ind w:left="108" w:right="108"/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</w:pPr>
            <w:r w:rsidRPr="007C5E14"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  <w:t>2b. Kelios organizacijos naudos įrodymais grįstus tyrimus, įgyvendindamos advokacijos ir politikos formavimo veiklas (įskaičiuokite savo ir, jei aktualu, partnerių organizacijas)</w:t>
            </w:r>
            <w:r w:rsidR="00C66899"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  <w:t>?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0E9398F7" w14:textId="77777777" w:rsidR="007C5E14" w:rsidRPr="002B329E" w:rsidRDefault="007C5E14" w:rsidP="007C5E14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42653" w:rsidRPr="00742653" w14:paraId="6534B81B" w14:textId="77777777" w:rsidTr="00D3552B"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312E95FC" w14:textId="18C3BE93" w:rsidR="00742653" w:rsidRPr="002B329E" w:rsidRDefault="007C5E14" w:rsidP="007C5E14">
            <w:pPr>
              <w:pStyle w:val="tddiv"/>
              <w:ind w:left="108" w:right="108"/>
              <w:rPr>
                <w:rFonts w:asciiTheme="minorHAnsi" w:hAnsiTheme="minorHAnsi" w:cstheme="minorHAnsi"/>
                <w:i/>
                <w:iCs/>
                <w:color w:val="auto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lang w:val="lt-LT"/>
              </w:rPr>
              <w:t>Veiklos rezultatai</w:t>
            </w: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633CA97B" w14:textId="77777777" w:rsidR="00742653" w:rsidRPr="002B329E" w:rsidRDefault="00742653" w:rsidP="00216368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293EB1B8" w14:textId="77777777" w:rsidR="00742653" w:rsidRPr="002B329E" w:rsidRDefault="00742653" w:rsidP="00216368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42653" w:rsidRPr="00742653" w14:paraId="6143A4D1" w14:textId="77777777" w:rsidTr="00D3552B"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3287E2F7" w14:textId="6B612B9B" w:rsidR="00742653" w:rsidRPr="002B329E" w:rsidRDefault="006334F9" w:rsidP="00216368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 xml:space="preserve">2.1 </w:t>
            </w:r>
            <w:r w:rsidR="00742653"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PVO pateikti pasiūlymai viešajai politikai</w:t>
            </w: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22D97EAC" w14:textId="77777777" w:rsidR="006334F9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2.1a. PVO pateiktų siūlymų, siekiant poveikio viešajai politikai, teisės aktams, viešiesiems sprendimams, skaičius</w:t>
            </w:r>
          </w:p>
          <w:p w14:paraId="221ADA93" w14:textId="0CDD44AF" w:rsidR="00742653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i/>
                <w:sz w:val="22"/>
                <w:lang w:val="lt-LT"/>
              </w:rPr>
              <w:t>2.1a. Kiek siūlymų planuojate pateikti, siekdami poveikio viešajai politikai, teisės aktams, viešiesiems sprendimams?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7B3FFFC2" w14:textId="77777777" w:rsidR="00742653" w:rsidRPr="002B329E" w:rsidRDefault="00742653" w:rsidP="00216368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42653" w:rsidRPr="00742653" w14:paraId="56B5B9E0" w14:textId="77777777" w:rsidTr="00D3552B">
        <w:tc>
          <w:tcPr>
            <w:tcW w:w="12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7B16E321" w14:textId="1764FE3E" w:rsidR="00742653" w:rsidRPr="002B329E" w:rsidRDefault="006334F9" w:rsidP="00216368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 xml:space="preserve">2.2 </w:t>
            </w:r>
            <w:r w:rsidR="00742653"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Paskatintas viešųjų institucijų skaidrumas ir atskaitomybė</w:t>
            </w: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6C48E90A" w14:textId="77777777" w:rsidR="006334F9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2.2a. Finansavimą gavusių PVO stebėsenos iniciatyvų, kuriomis skatinamas viešųjų institucijų skaidrumas ir atskaitomybė, skaičius</w:t>
            </w:r>
          </w:p>
          <w:p w14:paraId="381456D5" w14:textId="44211B2B" w:rsidR="00742653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i/>
                <w:sz w:val="22"/>
                <w:lang w:val="lt-LT"/>
              </w:rPr>
              <w:t>2.2a. Kiek planuojate įgyvendinti stebėsenos iniciatyvų, skirtų skatinti viešųjų institucijų skaidrumą ir atskaitomybę?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7F540E4E" w14:textId="77777777" w:rsidR="00742653" w:rsidRPr="002B329E" w:rsidRDefault="00742653" w:rsidP="00216368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42653" w:rsidRPr="00742653" w14:paraId="3A475E68" w14:textId="77777777" w:rsidTr="00D3552B">
        <w:tc>
          <w:tcPr>
            <w:tcW w:w="1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A8A3D0" w14:textId="77777777" w:rsidR="00742653" w:rsidRPr="002B329E" w:rsidRDefault="00742653" w:rsidP="00216368">
            <w:pPr>
              <w:rPr>
                <w:rFonts w:asciiTheme="minorHAnsi" w:hAnsiTheme="minorHAnsi" w:cstheme="minorHAnsi"/>
                <w:color w:val="auto"/>
                <w:sz w:val="22"/>
                <w:lang w:val="lt-LT" w:eastAsia="en-GB"/>
              </w:rPr>
            </w:pP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47B6F7E6" w14:textId="77777777" w:rsidR="006334F9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2.2b. Finansavimą gavusių PVO surengtų kampanijų, kuriomis skatinamas viešųjų institucijų skaidrumas ir atskaitomybė, skaičius</w:t>
            </w:r>
          </w:p>
          <w:p w14:paraId="24A12972" w14:textId="51510580" w:rsidR="00742653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i/>
                <w:sz w:val="22"/>
                <w:lang w:val="lt-LT"/>
              </w:rPr>
              <w:t>2.2b. Kiek planuojate įgyvendinti kampanijų, skirtų skatinti viešųjų</w:t>
            </w:r>
            <w:r w:rsidRPr="002B329E">
              <w:rPr>
                <w:rFonts w:asciiTheme="minorHAnsi" w:hAnsiTheme="minorHAnsi" w:cstheme="minorHAnsi"/>
                <w:sz w:val="22"/>
                <w:lang w:val="lt-LT"/>
              </w:rPr>
              <w:t xml:space="preserve"> </w:t>
            </w:r>
            <w:r w:rsidRPr="002B329E">
              <w:rPr>
                <w:rFonts w:asciiTheme="minorHAnsi" w:hAnsiTheme="minorHAnsi" w:cstheme="minorHAnsi"/>
                <w:i/>
                <w:sz w:val="22"/>
                <w:lang w:val="lt-LT"/>
              </w:rPr>
              <w:t>institucijų skaidrumą ir atskaitomybę?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55BFCDCF" w14:textId="77777777" w:rsidR="00742653" w:rsidRPr="002B329E" w:rsidRDefault="00742653" w:rsidP="00216368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42653" w:rsidRPr="00742653" w14:paraId="12A6B73B" w14:textId="77777777" w:rsidTr="00D3552B">
        <w:tc>
          <w:tcPr>
            <w:tcW w:w="1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FD9E4F" w14:textId="77777777" w:rsidR="00742653" w:rsidRPr="002B329E" w:rsidRDefault="00742653" w:rsidP="00216368">
            <w:pPr>
              <w:rPr>
                <w:rFonts w:asciiTheme="minorHAnsi" w:hAnsiTheme="minorHAnsi" w:cstheme="minorHAnsi"/>
                <w:color w:val="auto"/>
                <w:sz w:val="22"/>
                <w:lang w:val="lt-LT" w:eastAsia="en-GB"/>
              </w:rPr>
            </w:pP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58CBE76D" w14:textId="23E029BF" w:rsidR="006334F9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2.2c. Medijas</w:t>
            </w:r>
            <w:r w:rsidR="002666B1">
              <w:rPr>
                <w:rStyle w:val="FootnoteReference"/>
                <w:rFonts w:asciiTheme="minorHAnsi" w:hAnsiTheme="minorHAnsi" w:cstheme="minorHAnsi"/>
                <w:color w:val="auto"/>
                <w:sz w:val="22"/>
                <w:lang w:val="lt-LT"/>
              </w:rPr>
              <w:footnoteReference w:id="1"/>
            </w: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 xml:space="preserve"> advokacijos veikloms išplėsti aktyviai naudojančių PVO skaičius</w:t>
            </w:r>
          </w:p>
          <w:p w14:paraId="42AF376F" w14:textId="67AAC5F3" w:rsidR="00742653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  <w:t>2.2c. Kelios organizacijos Jūsų projekte planuoja aktyviai naudoti medijas, kad išplėstų advokacijos veiklas? (įskaičiuokite savo ir, jei aktualu, partnerių organizacijas)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56EE6508" w14:textId="77777777" w:rsidR="00742653" w:rsidRPr="00742653" w:rsidRDefault="00742653" w:rsidP="00216368">
            <w:pPr>
              <w:pStyle w:val="tddiv"/>
              <w:ind w:left="108" w:right="108"/>
              <w:jc w:val="center"/>
              <w:rPr>
                <w:color w:val="auto"/>
              </w:rPr>
            </w:pPr>
          </w:p>
        </w:tc>
      </w:tr>
      <w:tr w:rsidR="00742653" w:rsidRPr="00742653" w14:paraId="2F83DF88" w14:textId="77777777" w:rsidTr="00D3552B">
        <w:tc>
          <w:tcPr>
            <w:tcW w:w="1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D00550" w14:textId="77777777" w:rsidR="00742653" w:rsidRPr="002B329E" w:rsidRDefault="00742653" w:rsidP="00216368">
            <w:pPr>
              <w:rPr>
                <w:rFonts w:asciiTheme="minorHAnsi" w:hAnsiTheme="minorHAnsi" w:cstheme="minorHAnsi"/>
                <w:color w:val="auto"/>
                <w:sz w:val="22"/>
                <w:lang w:val="lt-LT" w:eastAsia="en-GB"/>
              </w:rPr>
            </w:pP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76AB96DF" w14:textId="7B65E00F" w:rsidR="002666B1" w:rsidRPr="002666B1" w:rsidRDefault="002666B1" w:rsidP="002666B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666B1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2.2d. Skaitmeninių priemonių</w:t>
            </w:r>
            <w:r w:rsidR="00AC1357">
              <w:rPr>
                <w:rStyle w:val="FootnoteReference"/>
                <w:rFonts w:asciiTheme="minorHAnsi" w:hAnsiTheme="minorHAnsi" w:cstheme="minorHAnsi"/>
                <w:color w:val="auto"/>
                <w:sz w:val="22"/>
                <w:lang w:val="lt-LT"/>
              </w:rPr>
              <w:footnoteReference w:id="2"/>
            </w:r>
            <w:r w:rsidRPr="002666B1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, sukurtų siekiant skatinti visuomenės dalyvavimą pilietinėse veiklose ir (arba) priimant viešosios politikos sprendimus, skaičius</w:t>
            </w:r>
          </w:p>
          <w:p w14:paraId="67688E59" w14:textId="2FC7F189" w:rsidR="00742653" w:rsidRPr="002666B1" w:rsidRDefault="002666B1" w:rsidP="002666B1">
            <w:pPr>
              <w:pStyle w:val="tddiv"/>
              <w:ind w:left="108" w:right="108"/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</w:pPr>
            <w:r w:rsidRPr="002666B1"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  <w:t>2.2d. Kelis skaitmeninius įrankius, skirtus skatinti visuomenės dalyvavimą pilietinėse veiklose ir (arba) įsitraukimą į viešosios politikos sprendimų priėmimą, planuojate sukurti?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3129E6B1" w14:textId="77777777" w:rsidR="00742653" w:rsidRPr="00EF74E5" w:rsidRDefault="00742653" w:rsidP="00216368">
            <w:pPr>
              <w:pStyle w:val="tddiv"/>
              <w:ind w:left="108" w:right="108"/>
              <w:jc w:val="center"/>
              <w:rPr>
                <w:color w:val="auto"/>
                <w:lang w:val="lt-LT"/>
              </w:rPr>
            </w:pPr>
          </w:p>
        </w:tc>
      </w:tr>
    </w:tbl>
    <w:p w14:paraId="712325F7" w14:textId="77777777" w:rsidR="00742653" w:rsidRPr="00742653" w:rsidRDefault="00742653" w:rsidP="00742653">
      <w:pPr>
        <w:jc w:val="both"/>
        <w:rPr>
          <w:b/>
          <w:sz w:val="22"/>
          <w:szCs w:val="22"/>
        </w:rPr>
      </w:pPr>
    </w:p>
    <w:p w14:paraId="4A57EAEA" w14:textId="140356E0" w:rsidR="00771750" w:rsidRPr="00F10D3D" w:rsidRDefault="00F10D3D" w:rsidP="00F10D3D">
      <w:pPr>
        <w:pStyle w:val="Heading2"/>
        <w:rPr>
          <w:rFonts w:asciiTheme="minorHAnsi" w:hAnsiTheme="minorHAnsi" w:cstheme="minorHAnsi"/>
        </w:rPr>
      </w:pPr>
      <w:r w:rsidRPr="00F10D3D">
        <w:rPr>
          <w:rFonts w:asciiTheme="minorHAnsi" w:hAnsiTheme="minorHAnsi" w:cstheme="minorHAnsi"/>
        </w:rPr>
        <w:t>3.4.</w:t>
      </w:r>
      <w:r w:rsidR="00FF5649" w:rsidRPr="00F10D3D">
        <w:rPr>
          <w:rFonts w:asciiTheme="minorHAnsi" w:hAnsiTheme="minorHAnsi" w:cstheme="minorHAnsi"/>
        </w:rPr>
        <w:t xml:space="preserve"> </w:t>
      </w:r>
      <w:r w:rsidR="00587130" w:rsidRPr="00F10D3D">
        <w:rPr>
          <w:rFonts w:asciiTheme="minorHAnsi" w:hAnsiTheme="minorHAnsi" w:cstheme="minorHAnsi"/>
        </w:rPr>
        <w:t xml:space="preserve">PROJEKTO </w:t>
      </w:r>
      <w:r w:rsidR="00771750" w:rsidRPr="00F10D3D">
        <w:rPr>
          <w:rFonts w:asciiTheme="minorHAnsi" w:hAnsiTheme="minorHAnsi" w:cstheme="minorHAnsi"/>
        </w:rPr>
        <w:t>ĮGYVENDINIMAS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1750" w:rsidRPr="00742653" w14:paraId="7484993A" w14:textId="77777777" w:rsidTr="00A25F9E">
        <w:trPr>
          <w:trHeight w:val="299"/>
        </w:trPr>
        <w:tc>
          <w:tcPr>
            <w:tcW w:w="9634" w:type="dxa"/>
            <w:shd w:val="clear" w:color="auto" w:fill="D9D9D9" w:themeFill="background1" w:themeFillShade="D9"/>
          </w:tcPr>
          <w:p w14:paraId="29DBE8F4" w14:textId="2079B56C" w:rsidR="00771750" w:rsidRPr="00A25F9E" w:rsidRDefault="007363ED" w:rsidP="009828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Nurodykite, kokio (-ų) tikslo (-ų) </w:t>
            </w:r>
            <w:r w:rsidR="0077175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sieks </w:t>
            </w:r>
            <w:r w:rsidR="00FC283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projektas</w:t>
            </w:r>
            <w:r w:rsidR="0077175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, kokie yra planuojami </w:t>
            </w:r>
            <w:r w:rsidR="00FC283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projekto</w:t>
            </w:r>
            <w:r w:rsidR="0077175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rezultatai</w:t>
            </w:r>
            <w:r w:rsidR="00B76B44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?</w:t>
            </w:r>
          </w:p>
        </w:tc>
      </w:tr>
      <w:tr w:rsidR="00771750" w:rsidRPr="00742653" w14:paraId="6E8FC19B" w14:textId="77777777" w:rsidTr="00937E24">
        <w:tc>
          <w:tcPr>
            <w:tcW w:w="9634" w:type="dxa"/>
          </w:tcPr>
          <w:p w14:paraId="2FDD195F" w14:textId="6A2B009B" w:rsidR="00FD2810" w:rsidRPr="00A25F9E" w:rsidRDefault="00FD2810" w:rsidP="00216368">
            <w:p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</w:pPr>
            <w:r w:rsidRPr="00A25F9E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  <w:t>Tikslas</w:t>
            </w:r>
            <w:r w:rsidR="008E5188" w:rsidRPr="00A25F9E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  <w:t xml:space="preserve"> (-ai)</w:t>
            </w:r>
            <w:r w:rsidRPr="00A25F9E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  <w:t xml:space="preserve">: </w:t>
            </w:r>
          </w:p>
          <w:p w14:paraId="50231B8A" w14:textId="77777777" w:rsidR="00FD2810" w:rsidRPr="00A25F9E" w:rsidRDefault="00FD2810" w:rsidP="00216368">
            <w:p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</w:pPr>
            <w:r w:rsidRPr="00A25F9E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  <w:t xml:space="preserve">Siektini projekto rezultatai: </w:t>
            </w:r>
          </w:p>
          <w:p w14:paraId="6DE468A7" w14:textId="77777777" w:rsidR="00771750" w:rsidRPr="00A25F9E" w:rsidDel="00C31CD3" w:rsidRDefault="00771750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</w:tc>
      </w:tr>
      <w:tr w:rsidR="00771750" w:rsidRPr="00742653" w14:paraId="45302622" w14:textId="77777777" w:rsidTr="00A25F9E">
        <w:tc>
          <w:tcPr>
            <w:tcW w:w="9634" w:type="dxa"/>
            <w:shd w:val="clear" w:color="auto" w:fill="D9D9D9" w:themeFill="background1" w:themeFillShade="D9"/>
          </w:tcPr>
          <w:p w14:paraId="1C0349BA" w14:textId="031FB191" w:rsidR="00771750" w:rsidRPr="00A25F9E" w:rsidRDefault="00771750" w:rsidP="00982849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K</w:t>
            </w:r>
            <w:r w:rsidR="007363ED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okias veiklas vykdysite? Nurodykite veiklų s</w:t>
            </w:r>
            <w:r w:rsidR="00CB0231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eką </w:t>
            </w:r>
            <w:r w:rsidR="00EB1D79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numatytu laikotarpiu</w:t>
            </w:r>
            <w:r w:rsidR="00B76B44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ir planuojamą tikslinės grupės dydį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. </w:t>
            </w:r>
          </w:p>
        </w:tc>
      </w:tr>
      <w:tr w:rsidR="00771750" w:rsidRPr="00742653" w14:paraId="10D5F9F5" w14:textId="77777777" w:rsidTr="00937E24">
        <w:tc>
          <w:tcPr>
            <w:tcW w:w="9634" w:type="dxa"/>
          </w:tcPr>
          <w:p w14:paraId="6333BDB7" w14:textId="77777777" w:rsidR="00771750" w:rsidRPr="00A25F9E" w:rsidRDefault="00771750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  <w:p w14:paraId="53020DBD" w14:textId="77777777" w:rsidR="00771750" w:rsidRPr="00A25F9E" w:rsidRDefault="00771750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</w:tc>
      </w:tr>
      <w:tr w:rsidR="000252C2" w:rsidRPr="00742653" w14:paraId="4BCC2A86" w14:textId="77777777" w:rsidTr="00A25F9E">
        <w:tc>
          <w:tcPr>
            <w:tcW w:w="9634" w:type="dxa"/>
            <w:shd w:val="clear" w:color="auto" w:fill="D9D9D9" w:themeFill="background1" w:themeFillShade="D9"/>
          </w:tcPr>
          <w:p w14:paraId="7BE2EDDD" w14:textId="3D7ED3A0" w:rsidR="000252C2" w:rsidRPr="00A25F9E" w:rsidRDefault="00D3552B" w:rsidP="009935C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Kok</w:t>
            </w:r>
            <w:r w:rsidR="009935CF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io</w:t>
            </w:r>
            <w: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ilgalaik</w:t>
            </w:r>
            <w:r w:rsidR="009935CF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io poveikio</w:t>
            </w:r>
            <w: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9935CF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tikitės iš</w:t>
            </w:r>
            <w: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projekt</w:t>
            </w:r>
            <w:r w:rsidR="009935CF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o</w:t>
            </w:r>
            <w:r w:rsidR="000252C2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?</w:t>
            </w:r>
          </w:p>
        </w:tc>
      </w:tr>
      <w:tr w:rsidR="000252C2" w:rsidRPr="00742653" w14:paraId="6FD697AC" w14:textId="77777777" w:rsidTr="00937E24">
        <w:tc>
          <w:tcPr>
            <w:tcW w:w="9634" w:type="dxa"/>
          </w:tcPr>
          <w:p w14:paraId="4B692C6D" w14:textId="77777777" w:rsidR="000252C2" w:rsidRDefault="000252C2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  <w:p w14:paraId="72883E9A" w14:textId="282FC36E" w:rsidR="00D3552B" w:rsidRPr="00A25F9E" w:rsidRDefault="00D3552B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</w:tc>
      </w:tr>
      <w:tr w:rsidR="00771750" w:rsidRPr="00742653" w14:paraId="1E6DBC23" w14:textId="77777777" w:rsidTr="00A25F9E">
        <w:tc>
          <w:tcPr>
            <w:tcW w:w="9634" w:type="dxa"/>
            <w:shd w:val="clear" w:color="auto" w:fill="D9D9D9" w:themeFill="background1" w:themeFillShade="D9"/>
          </w:tcPr>
          <w:p w14:paraId="168599E6" w14:textId="7FA700AD" w:rsidR="00771750" w:rsidRPr="00A25F9E" w:rsidRDefault="00771750" w:rsidP="00FC2830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Partnerystės atveju</w:t>
            </w:r>
            <w:r w:rsidR="00D3552B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,</w:t>
            </w:r>
            <w:r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aprašykite kiekvieno partnerio (įskaitant pareiškėją) vaidmenį įgyvendinant </w:t>
            </w:r>
            <w:r w:rsidR="00FC283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projektą</w:t>
            </w:r>
            <w:r w:rsidR="00F8195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F81955" w:rsidRPr="00B76B44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ir atsakomybes</w:t>
            </w:r>
            <w:r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.</w:t>
            </w:r>
          </w:p>
        </w:tc>
      </w:tr>
      <w:tr w:rsidR="00771750" w:rsidRPr="00742653" w14:paraId="276FF14A" w14:textId="77777777" w:rsidTr="00937E24">
        <w:tc>
          <w:tcPr>
            <w:tcW w:w="9634" w:type="dxa"/>
            <w:shd w:val="clear" w:color="auto" w:fill="auto"/>
          </w:tcPr>
          <w:p w14:paraId="72D74B4D" w14:textId="77777777" w:rsidR="00771750" w:rsidRPr="00A25F9E" w:rsidRDefault="00771750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  <w:p w14:paraId="4870B8D7" w14:textId="77777777" w:rsidR="00771750" w:rsidRPr="00A25F9E" w:rsidRDefault="00771750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</w:tc>
      </w:tr>
      <w:tr w:rsidR="00937E24" w:rsidRPr="00742653" w14:paraId="68ED6F2A" w14:textId="77777777" w:rsidTr="00A25F9E">
        <w:tc>
          <w:tcPr>
            <w:tcW w:w="9634" w:type="dxa"/>
            <w:shd w:val="clear" w:color="auto" w:fill="D9D9D9" w:themeFill="background1" w:themeFillShade="D9"/>
          </w:tcPr>
          <w:p w14:paraId="0C886DEA" w14:textId="224F3C46" w:rsidR="00937E24" w:rsidRPr="00A25F9E" w:rsidRDefault="00D3552B" w:rsidP="00D3552B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Išvardy</w:t>
            </w:r>
            <w:r w:rsidR="00937E24" w:rsidRPr="00EF74E5">
              <w:rPr>
                <w:rFonts w:asciiTheme="minorHAnsi" w:hAnsiTheme="minorHAnsi" w:cstheme="minorHAnsi"/>
                <w:sz w:val="22"/>
                <w:szCs w:val="22"/>
              </w:rPr>
              <w:t>kite komunikacinius veiksm</w:t>
            </w:r>
            <w:r w:rsidR="00FC2830" w:rsidRPr="00EF74E5">
              <w:rPr>
                <w:rFonts w:asciiTheme="minorHAnsi" w:hAnsiTheme="minorHAnsi" w:cstheme="minorHAnsi"/>
                <w:sz w:val="22"/>
                <w:szCs w:val="22"/>
              </w:rPr>
              <w:t>us (jei</w:t>
            </w:r>
            <w:r w:rsidR="00FC2830" w:rsidRPr="00A25F9E">
              <w:rPr>
                <w:rFonts w:asciiTheme="minorHAnsi" w:hAnsiTheme="minorHAnsi" w:cstheme="minorHAnsi"/>
                <w:sz w:val="22"/>
                <w:szCs w:val="22"/>
              </w:rPr>
              <w:t xml:space="preserve"> jūsų įgyvendinamas projektas</w:t>
            </w:r>
            <w:r w:rsidR="00EB1D79" w:rsidRPr="00A25F9E">
              <w:rPr>
                <w:rFonts w:asciiTheme="minorHAnsi" w:hAnsiTheme="minorHAnsi" w:cstheme="minorHAnsi"/>
                <w:sz w:val="22"/>
                <w:szCs w:val="22"/>
              </w:rPr>
              <w:t xml:space="preserve"> nėra susijęs</w:t>
            </w:r>
            <w:r w:rsidR="00937E24" w:rsidRPr="00A25F9E">
              <w:rPr>
                <w:rFonts w:asciiTheme="minorHAnsi" w:hAnsiTheme="minorHAnsi" w:cstheme="minorHAnsi"/>
                <w:sz w:val="22"/>
                <w:szCs w:val="22"/>
              </w:rPr>
              <w:t xml:space="preserve"> išimtina</w:t>
            </w:r>
            <w:r w:rsidR="00FC2830" w:rsidRPr="00A25F9E">
              <w:rPr>
                <w:rFonts w:asciiTheme="minorHAnsi" w:hAnsiTheme="minorHAnsi" w:cstheme="minorHAnsi"/>
                <w:sz w:val="22"/>
                <w:szCs w:val="22"/>
              </w:rPr>
              <w:t>i su komunikaciniais veiksmais)</w:t>
            </w:r>
            <w:r w:rsidR="00937E24" w:rsidRPr="00A25F9E">
              <w:rPr>
                <w:rFonts w:asciiTheme="minorHAnsi" w:hAnsiTheme="minorHAnsi" w:cstheme="minorHAnsi"/>
                <w:sz w:val="22"/>
                <w:szCs w:val="22"/>
              </w:rPr>
              <w:t xml:space="preserve">, kuriuos </w:t>
            </w:r>
            <w:r w:rsidR="00CB0231" w:rsidRPr="00A25F9E">
              <w:rPr>
                <w:rFonts w:asciiTheme="minorHAnsi" w:hAnsiTheme="minorHAnsi" w:cstheme="minorHAnsi"/>
                <w:sz w:val="22"/>
                <w:szCs w:val="22"/>
              </w:rPr>
              <w:t>planuojate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projekte 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>(žinutė FB, nuotraukų, video viešinimas, straipsni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ų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>, interviu, radijo reportažų inici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>avimas, pasidali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 xml:space="preserve">imas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informacija 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>FB grupėje „NVO džiunglės“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ir t.t.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819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1955" w:rsidRPr="00B76B44">
              <w:rPr>
                <w:rFonts w:asciiTheme="minorHAnsi" w:hAnsiTheme="minorHAnsi" w:cstheme="minorHAnsi"/>
                <w:sz w:val="22"/>
                <w:szCs w:val="22"/>
              </w:rPr>
              <w:t>ir jų intensyvumą?</w:t>
            </w:r>
          </w:p>
        </w:tc>
      </w:tr>
      <w:tr w:rsidR="00937E24" w:rsidRPr="00742653" w14:paraId="4AA51D6E" w14:textId="77777777" w:rsidTr="00937E24">
        <w:tc>
          <w:tcPr>
            <w:tcW w:w="9634" w:type="dxa"/>
            <w:shd w:val="clear" w:color="auto" w:fill="auto"/>
          </w:tcPr>
          <w:p w14:paraId="5B95DEFE" w14:textId="77777777" w:rsidR="00937E24" w:rsidRDefault="00937E24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  <w:p w14:paraId="77CE9132" w14:textId="536EC55A" w:rsidR="00D3552B" w:rsidRPr="00A25F9E" w:rsidRDefault="00D3552B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</w:tc>
      </w:tr>
    </w:tbl>
    <w:p w14:paraId="3B66DEF3" w14:textId="77777777" w:rsidR="00771750" w:rsidRDefault="00771750" w:rsidP="00771750">
      <w:pPr>
        <w:pStyle w:val="ListParagraph"/>
        <w:ind w:left="360"/>
        <w:jc w:val="both"/>
        <w:rPr>
          <w:sz w:val="22"/>
          <w:szCs w:val="22"/>
        </w:rPr>
      </w:pPr>
    </w:p>
    <w:p w14:paraId="0496A89E" w14:textId="456F0515" w:rsidR="00CB0231" w:rsidRPr="00FF5649" w:rsidRDefault="008E5188" w:rsidP="00F10D3D">
      <w:pPr>
        <w:pStyle w:val="Heading2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8"/>
        </w:rPr>
      </w:pPr>
      <w:r w:rsidRPr="00FF5649">
        <w:rPr>
          <w:rFonts w:asciiTheme="minorHAnsi" w:hAnsiTheme="minorHAnsi" w:cstheme="minorHAnsi"/>
          <w:sz w:val="28"/>
        </w:rPr>
        <w:t>PROJEKTO ĮGYVENDINIMO PAJĖGUMAI</w:t>
      </w:r>
      <w:r w:rsidR="00771750" w:rsidRPr="00FF5649">
        <w:rPr>
          <w:rFonts w:asciiTheme="minorHAnsi" w:hAnsiTheme="minorHAnsi" w:cstheme="minorHAnsi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1750" w:rsidRPr="00742653" w14:paraId="629FB47E" w14:textId="77777777" w:rsidTr="00A25F9E">
        <w:trPr>
          <w:trHeight w:val="830"/>
        </w:trPr>
        <w:tc>
          <w:tcPr>
            <w:tcW w:w="9634" w:type="dxa"/>
            <w:shd w:val="clear" w:color="auto" w:fill="D9D9D9" w:themeFill="background1" w:themeFillShade="D9"/>
          </w:tcPr>
          <w:p w14:paraId="22CF5E16" w14:textId="1ED5A269" w:rsidR="00771750" w:rsidRPr="00A25F9E" w:rsidRDefault="00771750" w:rsidP="00216368">
            <w:pPr>
              <w:keepNext/>
              <w:keepLines/>
              <w:outlineLvl w:val="2"/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</w:pPr>
            <w:bookmarkStart w:id="1" w:name="_Hlk18060415"/>
            <w:r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Apibūdinkite jūsų organizacijos 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pajėgumus ir galimybes</w:t>
            </w:r>
            <w:r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,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sprendžiant jūsų įvardy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tą problemą. Kokias turite žinias, patirtį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šioje srityje?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Įvardykite 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individualias ir </w:t>
            </w:r>
            <w:r w:rsidR="00D3552B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grupės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/</w:t>
            </w:r>
            <w:r w:rsidR="00D3552B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bendruomenės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stiprybes</w:t>
            </w:r>
            <w:r w:rsidR="00CB0231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, kurias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galite pritaikyti įgyvendin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dami projektą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?</w:t>
            </w:r>
          </w:p>
          <w:p w14:paraId="08593DAC" w14:textId="77777777" w:rsidR="00771750" w:rsidRPr="00742653" w:rsidRDefault="00771750" w:rsidP="00FC2830">
            <w:pPr>
              <w:jc w:val="both"/>
              <w:rPr>
                <w:i/>
                <w:sz w:val="22"/>
                <w:szCs w:val="22"/>
                <w:lang w:eastAsia="sl-SI"/>
              </w:rPr>
            </w:pPr>
            <w:r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Jei </w:t>
            </w:r>
            <w:r w:rsidR="00FC2830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projektas vykdomas 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su partneriu, nurodykite, kaip partnerio patirtis ir pajėgumai prisidėtų prie </w:t>
            </w:r>
            <w:r w:rsidR="00FC2830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projekto 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įgyvendinimo sėkmės.</w:t>
            </w:r>
            <w:r w:rsidR="007363ED" w:rsidRPr="00742653">
              <w:rPr>
                <w:rFonts w:eastAsia="SimSu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771750" w:rsidRPr="00742653" w14:paraId="4D7FA2DA" w14:textId="77777777" w:rsidTr="00937E24">
        <w:tc>
          <w:tcPr>
            <w:tcW w:w="9634" w:type="dxa"/>
          </w:tcPr>
          <w:p w14:paraId="23DC2AC7" w14:textId="77777777" w:rsidR="00771750" w:rsidRPr="00742653" w:rsidRDefault="00771750" w:rsidP="00216368">
            <w:pPr>
              <w:rPr>
                <w:sz w:val="22"/>
                <w:szCs w:val="22"/>
                <w:lang w:eastAsia="sl-SI"/>
              </w:rPr>
            </w:pPr>
          </w:p>
          <w:p w14:paraId="5061E870" w14:textId="77777777" w:rsidR="00771750" w:rsidRPr="00742653" w:rsidRDefault="00771750" w:rsidP="00216368">
            <w:pPr>
              <w:rPr>
                <w:sz w:val="22"/>
                <w:szCs w:val="22"/>
                <w:lang w:eastAsia="sl-SI"/>
              </w:rPr>
            </w:pPr>
          </w:p>
          <w:p w14:paraId="571EE9DA" w14:textId="77777777" w:rsidR="00771750" w:rsidRPr="00742653" w:rsidRDefault="00771750" w:rsidP="00216368">
            <w:pPr>
              <w:rPr>
                <w:sz w:val="22"/>
                <w:szCs w:val="22"/>
                <w:lang w:eastAsia="sl-SI"/>
              </w:rPr>
            </w:pPr>
          </w:p>
          <w:p w14:paraId="57FE2FE1" w14:textId="77777777" w:rsidR="00771750" w:rsidRPr="00742653" w:rsidDel="00C31CD3" w:rsidRDefault="00771750" w:rsidP="00216368">
            <w:pPr>
              <w:rPr>
                <w:sz w:val="22"/>
                <w:szCs w:val="22"/>
                <w:lang w:eastAsia="sl-SI"/>
              </w:rPr>
            </w:pPr>
          </w:p>
        </w:tc>
      </w:tr>
      <w:bookmarkEnd w:id="1"/>
    </w:tbl>
    <w:p w14:paraId="3F949915" w14:textId="77777777" w:rsidR="00452357" w:rsidRDefault="00452357" w:rsidP="00452357">
      <w:pPr>
        <w:pStyle w:val="ListParagraph"/>
        <w:rPr>
          <w:b/>
          <w:sz w:val="22"/>
          <w:szCs w:val="22"/>
        </w:rPr>
      </w:pPr>
    </w:p>
    <w:p w14:paraId="0EB27E7A" w14:textId="38C11EF0" w:rsidR="00452357" w:rsidRPr="00FF5649" w:rsidRDefault="00D3552B" w:rsidP="00F10D3D">
      <w:pPr>
        <w:pStyle w:val="Heading2"/>
        <w:numPr>
          <w:ilvl w:val="0"/>
          <w:numId w:val="2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AD-</w:t>
      </w:r>
      <w:r w:rsidR="00452357" w:rsidRPr="00FF5649">
        <w:rPr>
          <w:rFonts w:asciiTheme="minorHAnsi" w:hAnsiTheme="minorHAnsi" w:cstheme="minorHAnsi"/>
          <w:sz w:val="28"/>
        </w:rPr>
        <w:t>HOC PROJEKTO  SANTRAUKA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52357" w:rsidRPr="00742653" w14:paraId="66104C44" w14:textId="77777777" w:rsidTr="008D5CAE">
        <w:tc>
          <w:tcPr>
            <w:tcW w:w="9736" w:type="dxa"/>
            <w:shd w:val="clear" w:color="auto" w:fill="D9D9D9" w:themeFill="background1" w:themeFillShade="D9"/>
          </w:tcPr>
          <w:p w14:paraId="637A4E07" w14:textId="43EF96E6" w:rsidR="00452357" w:rsidRPr="008D5CAE" w:rsidRDefault="00452357" w:rsidP="00B279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CAE">
              <w:rPr>
                <w:rFonts w:asciiTheme="minorHAnsi" w:hAnsiTheme="minorHAnsi" w:cstheme="minorHAnsi"/>
                <w:sz w:val="22"/>
                <w:szCs w:val="22"/>
              </w:rPr>
              <w:t xml:space="preserve">Projekto santrauka lietuvių kalba </w:t>
            </w:r>
            <w:r w:rsidR="00B279C4">
              <w:rPr>
                <w:rFonts w:asciiTheme="minorHAnsi" w:hAnsiTheme="minorHAnsi" w:cstheme="minorHAnsi"/>
                <w:i/>
                <w:sz w:val="22"/>
                <w:szCs w:val="22"/>
              </w:rPr>
              <w:t>(iki</w:t>
            </w:r>
            <w:r w:rsidRPr="008D5C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1</w:t>
            </w:r>
            <w:r w:rsidR="008D5CAE" w:rsidRPr="008D5CAE">
              <w:rPr>
                <w:rFonts w:asciiTheme="minorHAnsi" w:hAnsiTheme="minorHAnsi" w:cstheme="minorHAnsi"/>
                <w:i/>
                <w:sz w:val="22"/>
                <w:szCs w:val="22"/>
              </w:rPr>
              <w:t>000 simbolių, įskaitant tarpus)</w:t>
            </w:r>
          </w:p>
        </w:tc>
      </w:tr>
      <w:tr w:rsidR="00452357" w:rsidRPr="00742653" w14:paraId="3E9600A4" w14:textId="77777777" w:rsidTr="007D57B6">
        <w:tc>
          <w:tcPr>
            <w:tcW w:w="9736" w:type="dxa"/>
          </w:tcPr>
          <w:p w14:paraId="1A4AB1DC" w14:textId="50C18C71" w:rsidR="00452357" w:rsidRPr="00742653" w:rsidRDefault="00452357" w:rsidP="0046640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2357" w:rsidRPr="00742653" w14:paraId="665362EE" w14:textId="77777777" w:rsidTr="008D5CAE">
        <w:tc>
          <w:tcPr>
            <w:tcW w:w="9736" w:type="dxa"/>
            <w:shd w:val="clear" w:color="auto" w:fill="D9D9D9" w:themeFill="background1" w:themeFillShade="D9"/>
          </w:tcPr>
          <w:p w14:paraId="1BA36481" w14:textId="7776C537" w:rsidR="00452357" w:rsidRPr="008D5CAE" w:rsidRDefault="00452357" w:rsidP="004664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CAE">
              <w:rPr>
                <w:rFonts w:asciiTheme="minorHAnsi" w:hAnsiTheme="minorHAnsi" w:cstheme="minorHAnsi"/>
                <w:sz w:val="22"/>
                <w:szCs w:val="22"/>
              </w:rPr>
              <w:t xml:space="preserve">Projekto santrauka anglų kalba </w:t>
            </w:r>
            <w:r w:rsidR="00B279C4">
              <w:rPr>
                <w:rFonts w:asciiTheme="minorHAnsi" w:hAnsiTheme="minorHAnsi" w:cstheme="minorHAnsi"/>
                <w:i/>
                <w:sz w:val="22"/>
                <w:szCs w:val="22"/>
              </w:rPr>
              <w:t>(iki</w:t>
            </w:r>
            <w:r w:rsidRPr="008D5C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1</w:t>
            </w:r>
            <w:r w:rsidR="008D5CAE" w:rsidRPr="008D5CAE">
              <w:rPr>
                <w:rFonts w:asciiTheme="minorHAnsi" w:hAnsiTheme="minorHAnsi" w:cstheme="minorHAnsi"/>
                <w:i/>
                <w:sz w:val="22"/>
                <w:szCs w:val="22"/>
              </w:rPr>
              <w:t>000 simbolių, įskaitant tarpus)</w:t>
            </w:r>
          </w:p>
        </w:tc>
      </w:tr>
      <w:tr w:rsidR="00452357" w:rsidRPr="00742653" w14:paraId="3891AE90" w14:textId="77777777" w:rsidTr="007D57B6">
        <w:tc>
          <w:tcPr>
            <w:tcW w:w="9736" w:type="dxa"/>
          </w:tcPr>
          <w:p w14:paraId="28073BE6" w14:textId="618C2524" w:rsidR="00452357" w:rsidRPr="00742653" w:rsidRDefault="00452357" w:rsidP="0046640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497766A" w14:textId="77777777" w:rsidR="00771750" w:rsidRPr="00742653" w:rsidRDefault="00771750" w:rsidP="00771750">
      <w:pPr>
        <w:pStyle w:val="ListParagraph"/>
        <w:jc w:val="both"/>
        <w:rPr>
          <w:b/>
          <w:sz w:val="22"/>
          <w:szCs w:val="22"/>
        </w:rPr>
      </w:pPr>
    </w:p>
    <w:p w14:paraId="55091725" w14:textId="695D1B5E" w:rsidR="00B411B7" w:rsidRDefault="004C7075" w:rsidP="00F10D3D">
      <w:pPr>
        <w:pStyle w:val="Heading2"/>
        <w:numPr>
          <w:ilvl w:val="0"/>
          <w:numId w:val="2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AD-</w:t>
      </w:r>
      <w:r w:rsidR="00771750" w:rsidRPr="00FF5649">
        <w:rPr>
          <w:rFonts w:asciiTheme="minorHAnsi" w:hAnsiTheme="minorHAnsi" w:cstheme="minorHAnsi"/>
          <w:sz w:val="28"/>
        </w:rPr>
        <w:t>HOC</w:t>
      </w:r>
      <w:r w:rsidR="005A637A" w:rsidRPr="00FF5649">
        <w:rPr>
          <w:rFonts w:asciiTheme="minorHAnsi" w:hAnsiTheme="minorHAnsi" w:cstheme="minorHAnsi"/>
          <w:sz w:val="28"/>
        </w:rPr>
        <w:t xml:space="preserve"> </w:t>
      </w:r>
      <w:r w:rsidR="00EA3777" w:rsidRPr="00FF5649">
        <w:rPr>
          <w:rFonts w:asciiTheme="minorHAnsi" w:hAnsiTheme="minorHAnsi" w:cstheme="minorHAnsi"/>
          <w:sz w:val="28"/>
        </w:rPr>
        <w:t>PROJEKTO</w:t>
      </w:r>
      <w:r w:rsidR="005A637A" w:rsidRPr="00FF5649">
        <w:rPr>
          <w:rFonts w:asciiTheme="minorHAnsi" w:hAnsiTheme="minorHAnsi" w:cstheme="minorHAnsi"/>
          <w:sz w:val="28"/>
        </w:rPr>
        <w:t xml:space="preserve"> BIUDŽETAS</w:t>
      </w:r>
    </w:p>
    <w:p w14:paraId="6F50438D" w14:textId="6CB54AFD" w:rsidR="004C7075" w:rsidRPr="004C7075" w:rsidRDefault="004C7075" w:rsidP="004C7075">
      <w:pPr>
        <w:jc w:val="both"/>
        <w:rPr>
          <w:rFonts w:asciiTheme="minorHAnsi" w:hAnsiTheme="minorHAnsi" w:cstheme="minorHAnsi"/>
          <w:sz w:val="22"/>
          <w:szCs w:val="22"/>
          <w:lang w:val="sl-SI" w:eastAsia="en-US"/>
        </w:rPr>
      </w:pPr>
      <w:r w:rsidRPr="004C7075">
        <w:rPr>
          <w:rFonts w:asciiTheme="minorHAnsi" w:hAnsiTheme="minorHAnsi" w:cstheme="minorHAnsi"/>
          <w:sz w:val="22"/>
          <w:szCs w:val="22"/>
          <w:lang w:val="sl-SI" w:eastAsia="en-US"/>
        </w:rPr>
        <w:t xml:space="preserve">Suplanuokite ad-hoc projekto biudžetą realiai ir ekonomiškai, remdamiesi pagrįstomis rinkos kainomis. Visos išlaidos turi turėti aiškų ir tiesioginį ryšį su planuojamų veiklų įgyvendinimu. Biudžeto dydis turi būti adekvatus siekiamiems rezultatams.  </w:t>
      </w:r>
    </w:p>
    <w:tbl>
      <w:tblPr>
        <w:tblpPr w:leftFromText="180" w:rightFromText="180" w:vertAnchor="text" w:horzAnchor="margin" w:tblpY="10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9"/>
        <w:gridCol w:w="1843"/>
        <w:gridCol w:w="1984"/>
      </w:tblGrid>
      <w:tr w:rsidR="00A00549" w:rsidRPr="00A00549" w14:paraId="314324FE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45207F70" w14:textId="35A74525" w:rsidR="00A00549" w:rsidRPr="00A00549" w:rsidRDefault="00A00549" w:rsidP="00A00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Ad-hoc projekto biudžetas</w:t>
            </w:r>
          </w:p>
        </w:tc>
        <w:tc>
          <w:tcPr>
            <w:tcW w:w="1843" w:type="dxa"/>
            <w:shd w:val="clear" w:color="auto" w:fill="auto"/>
          </w:tcPr>
          <w:p w14:paraId="0AC5C156" w14:textId="4E0A1F3B" w:rsidR="00A00549" w:rsidRPr="00A00549" w:rsidRDefault="00A00549" w:rsidP="00A00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Suma, EUR</w:t>
            </w:r>
          </w:p>
        </w:tc>
        <w:tc>
          <w:tcPr>
            <w:tcW w:w="1984" w:type="dxa"/>
            <w:shd w:val="clear" w:color="auto" w:fill="auto"/>
          </w:tcPr>
          <w:p w14:paraId="5F96A4F5" w14:textId="7A97F32A" w:rsidR="00A00549" w:rsidRPr="00A00549" w:rsidRDefault="00A00549" w:rsidP="00A00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Suma, %</w:t>
            </w:r>
          </w:p>
        </w:tc>
      </w:tr>
      <w:tr w:rsidR="00A00549" w:rsidRPr="00A00549" w14:paraId="4108E9AB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6E75FED0" w14:textId="3AB06E70" w:rsidR="00A00549" w:rsidRPr="00A00549" w:rsidRDefault="00A00549" w:rsidP="00A00549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Bendra projekto vertė </w:t>
            </w:r>
          </w:p>
        </w:tc>
        <w:tc>
          <w:tcPr>
            <w:tcW w:w="1843" w:type="dxa"/>
            <w:shd w:val="clear" w:color="auto" w:fill="auto"/>
          </w:tcPr>
          <w:p w14:paraId="3FBD6135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F46FA9B" w14:textId="388BEE20" w:rsidR="00A00549" w:rsidRPr="00A00549" w:rsidRDefault="00AC26F5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</w:tr>
      <w:tr w:rsidR="00A00549" w:rsidRPr="00A00549" w14:paraId="2976A0AE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2774C640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Prašoma finansavimo suma (iki 90% bendros projekto vertės)</w:t>
            </w:r>
          </w:p>
        </w:tc>
        <w:tc>
          <w:tcPr>
            <w:tcW w:w="1843" w:type="dxa"/>
            <w:shd w:val="clear" w:color="auto" w:fill="auto"/>
          </w:tcPr>
          <w:p w14:paraId="45E6544D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03CD9A7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00549" w:rsidRPr="00A00549" w14:paraId="2EDCCE5E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3D910C57" w14:textId="311AC506" w:rsidR="00A00549" w:rsidRPr="00A00549" w:rsidRDefault="007056E1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Nuosavas indėlis (ne mažiau kaip</w:t>
            </w:r>
            <w:bookmarkStart w:id="2" w:name="_GoBack"/>
            <w:bookmarkEnd w:id="2"/>
            <w:r w:rsidR="00A00549" w:rsidRP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10%</w:t>
            </w:r>
            <w:r w:rsid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bendros projekto vertės</w:t>
            </w:r>
            <w:r w:rsidR="00A00549" w:rsidRP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933EC6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BDBEB40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00549" w:rsidRPr="00A00549" w14:paraId="705F2962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7463A298" w14:textId="6CBF2ACA" w:rsidR="00A00549" w:rsidRPr="00A00549" w:rsidRDefault="00A00549" w:rsidP="00A00549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Pinigais (neprivaloma)</w:t>
            </w:r>
          </w:p>
        </w:tc>
        <w:tc>
          <w:tcPr>
            <w:tcW w:w="1843" w:type="dxa"/>
            <w:shd w:val="clear" w:color="auto" w:fill="auto"/>
          </w:tcPr>
          <w:p w14:paraId="2D618D91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280C055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00549" w:rsidRPr="00A00549" w14:paraId="7BFE8F27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22953B92" w14:textId="6A8548F4" w:rsidR="00A00549" w:rsidRPr="00A00549" w:rsidRDefault="00A00549" w:rsidP="00A00549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Savanorišku darbu (iki 100 % nuosavo indėlio)</w:t>
            </w:r>
          </w:p>
        </w:tc>
        <w:tc>
          <w:tcPr>
            <w:tcW w:w="1843" w:type="dxa"/>
            <w:shd w:val="clear" w:color="auto" w:fill="auto"/>
          </w:tcPr>
          <w:p w14:paraId="521B0264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71379290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A865955" w14:textId="77777777" w:rsidR="00A00549" w:rsidRDefault="00A00549" w:rsidP="00A00549">
      <w:pPr>
        <w:rPr>
          <w:lang w:val="sl-SI" w:eastAsia="en-US"/>
        </w:rPr>
      </w:pPr>
    </w:p>
    <w:p w14:paraId="47CE535A" w14:textId="6EA9F927" w:rsidR="00A00549" w:rsidRDefault="00A00549" w:rsidP="00B279C4">
      <w:pPr>
        <w:rPr>
          <w:lang w:val="sl-SI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1504"/>
        <w:gridCol w:w="1649"/>
        <w:gridCol w:w="1913"/>
      </w:tblGrid>
      <w:tr w:rsidR="005A637A" w:rsidRPr="00742653" w14:paraId="40DB4A72" w14:textId="77777777" w:rsidTr="008D5CAE">
        <w:tc>
          <w:tcPr>
            <w:tcW w:w="4670" w:type="dxa"/>
            <w:shd w:val="clear" w:color="auto" w:fill="D9D9D9" w:themeFill="background1" w:themeFillShade="D9"/>
          </w:tcPr>
          <w:p w14:paraId="55F5EE6C" w14:textId="77777777" w:rsidR="007D57B6" w:rsidRPr="008D5CAE" w:rsidRDefault="005A637A" w:rsidP="007D57B6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IŠLAIDŲ KATEGORIJA</w:t>
            </w:r>
            <w:r w:rsidR="007D57B6"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 </w:t>
            </w:r>
          </w:p>
          <w:p w14:paraId="58C9D050" w14:textId="5C5DAADC" w:rsidR="005A637A" w:rsidRPr="00EF74E5" w:rsidRDefault="007D57B6" w:rsidP="004C7075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</w:pPr>
            <w:r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(</w:t>
            </w:r>
            <w:r w:rsidR="004C707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Detalizuodami išlaidas</w:t>
            </w:r>
            <w:r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 xml:space="preserve">, </w:t>
            </w:r>
            <w:r w:rsidR="004C7075"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 xml:space="preserve">pagal poreikį </w:t>
            </w:r>
            <w:r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įterpkite nauj</w:t>
            </w:r>
            <w:r w:rsidR="004C707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ų eilučių</w:t>
            </w:r>
            <w:r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)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51498027" w14:textId="77777777" w:rsidR="005A637A" w:rsidRPr="008D5CAE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MATO VNT. </w:t>
            </w:r>
            <w:r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(vnt., val., kt.)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0BC63203" w14:textId="77777777" w:rsidR="005A637A" w:rsidRPr="008D5CAE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VIENETO KAINA, EUR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4D794866" w14:textId="77777777" w:rsidR="005A637A" w:rsidRPr="008D5CAE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SUMA, EUR</w:t>
            </w:r>
          </w:p>
        </w:tc>
      </w:tr>
      <w:tr w:rsidR="00F62CC5" w:rsidRPr="00742653" w14:paraId="61612DC0" w14:textId="77777777" w:rsidTr="002E1D28">
        <w:tc>
          <w:tcPr>
            <w:tcW w:w="7823" w:type="dxa"/>
            <w:gridSpan w:val="3"/>
            <w:shd w:val="clear" w:color="auto" w:fill="DBE5F1" w:themeFill="accent1" w:themeFillTint="33"/>
          </w:tcPr>
          <w:p w14:paraId="74EA45EC" w14:textId="7D92A97E" w:rsidR="00F62CC5" w:rsidRPr="008D5CAE" w:rsidRDefault="00F62CC5" w:rsidP="00F62CC5">
            <w:pPr>
              <w:pStyle w:val="Title"/>
              <w:numPr>
                <w:ilvl w:val="0"/>
                <w:numId w:val="27"/>
              </w:numPr>
              <w:tabs>
                <w:tab w:val="left" w:pos="180"/>
                <w:tab w:val="left" w:pos="1260"/>
              </w:tabs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Tiesioginės išlaidos</w:t>
            </w:r>
          </w:p>
        </w:tc>
        <w:tc>
          <w:tcPr>
            <w:tcW w:w="1913" w:type="dxa"/>
            <w:shd w:val="clear" w:color="auto" w:fill="auto"/>
          </w:tcPr>
          <w:p w14:paraId="5A8953D0" w14:textId="77777777" w:rsidR="00F62CC5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</w:pPr>
          </w:p>
        </w:tc>
      </w:tr>
      <w:tr w:rsidR="00F62CC5" w:rsidRPr="004D3AB1" w14:paraId="4DA6A550" w14:textId="77777777" w:rsidTr="00B23D14">
        <w:tc>
          <w:tcPr>
            <w:tcW w:w="7823" w:type="dxa"/>
            <w:gridSpan w:val="3"/>
            <w:shd w:val="clear" w:color="auto" w:fill="DBE5F1" w:themeFill="accent1" w:themeFillTint="33"/>
          </w:tcPr>
          <w:p w14:paraId="4FEDB8DB" w14:textId="1F2A7E3A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1.1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Išlaidos personalui, įskaitant savanorišką darbą</w:t>
            </w:r>
          </w:p>
        </w:tc>
        <w:tc>
          <w:tcPr>
            <w:tcW w:w="1913" w:type="dxa"/>
          </w:tcPr>
          <w:p w14:paraId="6DD98A97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4D3AB1" w:rsidRPr="00AC26F5" w14:paraId="5B2F1697" w14:textId="77777777" w:rsidTr="00937E24">
        <w:tc>
          <w:tcPr>
            <w:tcW w:w="4670" w:type="dxa"/>
          </w:tcPr>
          <w:p w14:paraId="0E82C93F" w14:textId="76A90B27" w:rsidR="004D3AB1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</w:t>
            </w:r>
            <w:r w:rsidR="004D3AB1"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1.1</w:t>
            </w:r>
          </w:p>
        </w:tc>
        <w:tc>
          <w:tcPr>
            <w:tcW w:w="1504" w:type="dxa"/>
          </w:tcPr>
          <w:p w14:paraId="4A6F380D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27C6241D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77643AC2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7EE4EEF0" w14:textId="77777777" w:rsidTr="00937E24">
        <w:tc>
          <w:tcPr>
            <w:tcW w:w="4670" w:type="dxa"/>
          </w:tcPr>
          <w:p w14:paraId="432F6F79" w14:textId="0BB55B0E" w:rsidR="004D3AB1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</w:t>
            </w:r>
            <w:r w:rsidR="004D3AB1"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1.2</w:t>
            </w:r>
          </w:p>
        </w:tc>
        <w:tc>
          <w:tcPr>
            <w:tcW w:w="1504" w:type="dxa"/>
          </w:tcPr>
          <w:p w14:paraId="0DD441D7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22EE8729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33C3F042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78823C33" w14:textId="77777777" w:rsidTr="004D3AB1">
        <w:trPr>
          <w:trHeight w:val="405"/>
        </w:trPr>
        <w:tc>
          <w:tcPr>
            <w:tcW w:w="4670" w:type="dxa"/>
          </w:tcPr>
          <w:p w14:paraId="41CE4D9D" w14:textId="72FF55DD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</w:t>
            </w:r>
            <w:r w:rsidR="00F62CC5"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.1</w:t>
            </w: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.3</w:t>
            </w:r>
          </w:p>
        </w:tc>
        <w:tc>
          <w:tcPr>
            <w:tcW w:w="1504" w:type="dxa"/>
          </w:tcPr>
          <w:p w14:paraId="2284656A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4C336421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6A9530E9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61DB7AC5" w14:textId="77777777" w:rsidTr="0097775C">
        <w:tc>
          <w:tcPr>
            <w:tcW w:w="7823" w:type="dxa"/>
            <w:gridSpan w:val="3"/>
            <w:shd w:val="clear" w:color="auto" w:fill="DBE5F1" w:themeFill="accent1" w:themeFillTint="33"/>
          </w:tcPr>
          <w:p w14:paraId="5B64362D" w14:textId="5A18CABC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1.2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Personalo ir savanorių kelionės išlaidos </w:t>
            </w:r>
          </w:p>
        </w:tc>
        <w:tc>
          <w:tcPr>
            <w:tcW w:w="1913" w:type="dxa"/>
          </w:tcPr>
          <w:p w14:paraId="2E7F39DC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4D3AB1" w:rsidRPr="00AC26F5" w14:paraId="21F84F52" w14:textId="77777777" w:rsidTr="00937E24">
        <w:tc>
          <w:tcPr>
            <w:tcW w:w="4670" w:type="dxa"/>
          </w:tcPr>
          <w:p w14:paraId="265F0779" w14:textId="7CC0C6ED" w:rsidR="004D3AB1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1.2.1</w:t>
            </w:r>
          </w:p>
        </w:tc>
        <w:tc>
          <w:tcPr>
            <w:tcW w:w="1504" w:type="dxa"/>
          </w:tcPr>
          <w:p w14:paraId="26AE69E0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0C2083B4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56695540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4B41DAFD" w14:textId="77777777" w:rsidTr="00937E24">
        <w:tc>
          <w:tcPr>
            <w:tcW w:w="4670" w:type="dxa"/>
          </w:tcPr>
          <w:p w14:paraId="1D020F61" w14:textId="1EA06134" w:rsidR="004D3AB1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1.2.2</w:t>
            </w:r>
          </w:p>
        </w:tc>
        <w:tc>
          <w:tcPr>
            <w:tcW w:w="1504" w:type="dxa"/>
          </w:tcPr>
          <w:p w14:paraId="7314D088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0090D883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4FCECAAB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2BDFBDC7" w14:textId="77777777" w:rsidTr="00937E24">
        <w:tc>
          <w:tcPr>
            <w:tcW w:w="4670" w:type="dxa"/>
          </w:tcPr>
          <w:p w14:paraId="250161C1" w14:textId="2A19CB3C" w:rsidR="004D3AB1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1.2.3</w:t>
            </w:r>
          </w:p>
        </w:tc>
        <w:tc>
          <w:tcPr>
            <w:tcW w:w="1504" w:type="dxa"/>
          </w:tcPr>
          <w:p w14:paraId="410FF863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1CB8CE8D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78D8AFDE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082F1A81" w14:textId="77777777" w:rsidTr="005127B8">
        <w:tc>
          <w:tcPr>
            <w:tcW w:w="7823" w:type="dxa"/>
            <w:gridSpan w:val="3"/>
            <w:shd w:val="clear" w:color="auto" w:fill="DBE5F1" w:themeFill="accent1" w:themeFillTint="33"/>
          </w:tcPr>
          <w:p w14:paraId="67C614F7" w14:textId="2B235EA8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1.3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Ilgalaikio turto išlaidos</w:t>
            </w:r>
          </w:p>
        </w:tc>
        <w:tc>
          <w:tcPr>
            <w:tcW w:w="1913" w:type="dxa"/>
          </w:tcPr>
          <w:p w14:paraId="351F2DDC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4D3AB1" w:rsidRPr="00AC26F5" w14:paraId="5084052F" w14:textId="77777777" w:rsidTr="00937E24">
        <w:tc>
          <w:tcPr>
            <w:tcW w:w="4670" w:type="dxa"/>
          </w:tcPr>
          <w:p w14:paraId="5B9B38DF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447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6CE1A04C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26CF62EC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7D12AD01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065DABA0" w14:textId="77777777" w:rsidTr="00937E24">
        <w:tc>
          <w:tcPr>
            <w:tcW w:w="4670" w:type="dxa"/>
          </w:tcPr>
          <w:p w14:paraId="4C05CDDD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447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15B786B5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3CB7850D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67781F82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494908FC" w14:textId="77777777" w:rsidTr="000102FE">
        <w:tc>
          <w:tcPr>
            <w:tcW w:w="7823" w:type="dxa"/>
            <w:gridSpan w:val="3"/>
            <w:shd w:val="clear" w:color="auto" w:fill="DBE5F1" w:themeFill="accent1" w:themeFillTint="33"/>
          </w:tcPr>
          <w:p w14:paraId="6F8A6D68" w14:textId="771EFA5A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1.4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Išlaidos prekėms ir priemonėms įsigyti</w:t>
            </w:r>
          </w:p>
        </w:tc>
        <w:tc>
          <w:tcPr>
            <w:tcW w:w="1913" w:type="dxa"/>
          </w:tcPr>
          <w:p w14:paraId="2C941DD4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4D3AB1" w:rsidRPr="00AC26F5" w14:paraId="65493B39" w14:textId="77777777" w:rsidTr="00937E24">
        <w:tc>
          <w:tcPr>
            <w:tcW w:w="4670" w:type="dxa"/>
          </w:tcPr>
          <w:p w14:paraId="3AD064D4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164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67B8FC38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3EB0DD11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221D9E28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1C32827B" w14:textId="77777777" w:rsidTr="00937E24">
        <w:tc>
          <w:tcPr>
            <w:tcW w:w="4670" w:type="dxa"/>
          </w:tcPr>
          <w:p w14:paraId="2D37B384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164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4CEEA9D7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7AF6839B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5E23BDBA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1CA1014D" w14:textId="77777777" w:rsidTr="006A7E96">
        <w:tc>
          <w:tcPr>
            <w:tcW w:w="7823" w:type="dxa"/>
            <w:gridSpan w:val="3"/>
            <w:shd w:val="clear" w:color="auto" w:fill="DBE5F1" w:themeFill="accent1" w:themeFillTint="33"/>
          </w:tcPr>
          <w:p w14:paraId="3A6E0757" w14:textId="5D98C77C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1.5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Paslaugų pirkimo išlaidos, reikalingos projekto veikloms įgyvendinti</w:t>
            </w:r>
          </w:p>
        </w:tc>
        <w:tc>
          <w:tcPr>
            <w:tcW w:w="1913" w:type="dxa"/>
          </w:tcPr>
          <w:p w14:paraId="2A1C5977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4D3AB1" w:rsidRPr="00AC26F5" w14:paraId="5A6A4603" w14:textId="77777777" w:rsidTr="00937E24">
        <w:tc>
          <w:tcPr>
            <w:tcW w:w="4670" w:type="dxa"/>
          </w:tcPr>
          <w:p w14:paraId="0FBAE3E5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306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0FC572D4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24D2F00E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4B501609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158AC1BF" w14:textId="77777777" w:rsidTr="00937E24">
        <w:tc>
          <w:tcPr>
            <w:tcW w:w="4670" w:type="dxa"/>
          </w:tcPr>
          <w:p w14:paraId="6BCCE05C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306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2DC82248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71D7FD8B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0626B217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7CDE4621" w14:textId="77777777" w:rsidTr="00361EB6">
        <w:tc>
          <w:tcPr>
            <w:tcW w:w="7823" w:type="dxa"/>
            <w:gridSpan w:val="3"/>
            <w:shd w:val="clear" w:color="auto" w:fill="DBE5F1" w:themeFill="accent1" w:themeFillTint="33"/>
          </w:tcPr>
          <w:p w14:paraId="694EC872" w14:textId="3597E1D2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1.6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Kitos išlaidos: informacinėms, viešinimo, vertimo, vertinimo, audito ar išlaidų sertifikavimo paslaugoms</w:t>
            </w:r>
          </w:p>
        </w:tc>
        <w:tc>
          <w:tcPr>
            <w:tcW w:w="1913" w:type="dxa"/>
          </w:tcPr>
          <w:p w14:paraId="0E6CBEBE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9D0F38" w:rsidRPr="00AC26F5" w14:paraId="54493BD1" w14:textId="77777777" w:rsidTr="009D0F38">
        <w:tc>
          <w:tcPr>
            <w:tcW w:w="4670" w:type="dxa"/>
            <w:shd w:val="clear" w:color="auto" w:fill="auto"/>
          </w:tcPr>
          <w:p w14:paraId="21D3E209" w14:textId="77777777" w:rsidR="009D0F38" w:rsidRPr="00AC26F5" w:rsidRDefault="009D0F38" w:rsidP="009D0F38">
            <w:pPr>
              <w:pStyle w:val="Title"/>
              <w:tabs>
                <w:tab w:val="left" w:pos="306"/>
                <w:tab w:val="left" w:pos="1260"/>
              </w:tabs>
              <w:ind w:left="306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  <w:shd w:val="clear" w:color="auto" w:fill="auto"/>
          </w:tcPr>
          <w:p w14:paraId="58932924" w14:textId="77777777" w:rsidR="009D0F38" w:rsidRPr="00AC26F5" w:rsidRDefault="009D0F38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  <w:shd w:val="clear" w:color="auto" w:fill="auto"/>
          </w:tcPr>
          <w:p w14:paraId="209E3AEC" w14:textId="77777777" w:rsidR="009D0F38" w:rsidRPr="00AC26F5" w:rsidRDefault="009D0F38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71473856" w14:textId="77777777" w:rsidR="009D0F38" w:rsidRPr="00AC26F5" w:rsidRDefault="009D0F38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</w:tr>
      <w:tr w:rsidR="00AC26F5" w:rsidRPr="00AC26F5" w14:paraId="3EFBF84B" w14:textId="77777777" w:rsidTr="009D0F38">
        <w:tc>
          <w:tcPr>
            <w:tcW w:w="4670" w:type="dxa"/>
            <w:shd w:val="clear" w:color="auto" w:fill="auto"/>
          </w:tcPr>
          <w:p w14:paraId="6D0BEB7E" w14:textId="77777777" w:rsidR="00AC26F5" w:rsidRPr="00AC26F5" w:rsidRDefault="00AC26F5" w:rsidP="009D0F38">
            <w:pPr>
              <w:pStyle w:val="Title"/>
              <w:tabs>
                <w:tab w:val="left" w:pos="306"/>
                <w:tab w:val="left" w:pos="1260"/>
              </w:tabs>
              <w:ind w:left="306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  <w:shd w:val="clear" w:color="auto" w:fill="auto"/>
          </w:tcPr>
          <w:p w14:paraId="7D564039" w14:textId="77777777" w:rsidR="00AC26F5" w:rsidRPr="00AC26F5" w:rsidRDefault="00AC26F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  <w:shd w:val="clear" w:color="auto" w:fill="auto"/>
          </w:tcPr>
          <w:p w14:paraId="70EAC9DC" w14:textId="77777777" w:rsidR="00AC26F5" w:rsidRPr="00AC26F5" w:rsidRDefault="00AC26F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7A4EE033" w14:textId="77777777" w:rsidR="00AC26F5" w:rsidRPr="00AC26F5" w:rsidRDefault="00AC26F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7814C2D0" w14:textId="77777777" w:rsidTr="00F62CC5">
        <w:tc>
          <w:tcPr>
            <w:tcW w:w="7823" w:type="dxa"/>
            <w:gridSpan w:val="3"/>
            <w:shd w:val="clear" w:color="auto" w:fill="DBE5F1" w:themeFill="accent1" w:themeFillTint="33"/>
          </w:tcPr>
          <w:p w14:paraId="4CC63DDE" w14:textId="6FC8527A" w:rsidR="00F62CC5" w:rsidRPr="004D3AB1" w:rsidRDefault="00F62CC5" w:rsidP="00F62CC5">
            <w:pPr>
              <w:pStyle w:val="Title"/>
              <w:numPr>
                <w:ilvl w:val="0"/>
                <w:numId w:val="27"/>
              </w:numPr>
              <w:tabs>
                <w:tab w:val="left" w:pos="180"/>
                <w:tab w:val="left" w:pos="1260"/>
              </w:tabs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Netiesioginės išlaidos (iki 15% išlaidų personalui)</w:t>
            </w:r>
          </w:p>
        </w:tc>
        <w:tc>
          <w:tcPr>
            <w:tcW w:w="1913" w:type="dxa"/>
          </w:tcPr>
          <w:p w14:paraId="6C404144" w14:textId="77777777" w:rsidR="00F62CC5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</w:pPr>
          </w:p>
        </w:tc>
      </w:tr>
      <w:tr w:rsidR="005A637A" w:rsidRPr="00742653" w14:paraId="3AE4FF2D" w14:textId="77777777" w:rsidTr="008D5CAE">
        <w:tc>
          <w:tcPr>
            <w:tcW w:w="4670" w:type="dxa"/>
            <w:tcBorders>
              <w:left w:val="nil"/>
              <w:bottom w:val="nil"/>
              <w:right w:val="nil"/>
            </w:tcBorders>
          </w:tcPr>
          <w:p w14:paraId="34EF6DC0" w14:textId="77777777" w:rsidR="005A637A" w:rsidRPr="00742653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313"/>
              <w:jc w:val="both"/>
              <w:rPr>
                <w:rFonts w:ascii="Times New Roman" w:hAnsi="Times New Roman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  <w:tcBorders>
              <w:left w:val="nil"/>
              <w:bottom w:val="nil"/>
            </w:tcBorders>
          </w:tcPr>
          <w:p w14:paraId="60523EBB" w14:textId="77777777" w:rsidR="005A637A" w:rsidRPr="00742653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b w:val="0"/>
                <w:bCs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14:paraId="4E3D7FEC" w14:textId="200B4107" w:rsidR="005A637A" w:rsidRPr="008D5CAE" w:rsidRDefault="00D3552B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right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IŠ </w:t>
            </w:r>
            <w:r w:rsidR="005A637A"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VISO: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28616178" w14:textId="77777777" w:rsidR="005A637A" w:rsidRPr="00AC26F5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</w:pPr>
          </w:p>
        </w:tc>
      </w:tr>
    </w:tbl>
    <w:p w14:paraId="2C691F05" w14:textId="77777777" w:rsidR="00EA3777" w:rsidRPr="00742653" w:rsidRDefault="00EA3777" w:rsidP="00AB1D41">
      <w:pPr>
        <w:pStyle w:val="Heading2"/>
      </w:pPr>
    </w:p>
    <w:p w14:paraId="0CAF47EF" w14:textId="2905171D" w:rsidR="00EA3777" w:rsidRPr="00FF5649" w:rsidRDefault="005A637A" w:rsidP="00F10D3D">
      <w:pPr>
        <w:pStyle w:val="Heading2"/>
        <w:numPr>
          <w:ilvl w:val="0"/>
          <w:numId w:val="21"/>
        </w:numPr>
        <w:rPr>
          <w:rFonts w:asciiTheme="minorHAnsi" w:hAnsiTheme="minorHAnsi" w:cstheme="minorHAnsi"/>
          <w:sz w:val="28"/>
        </w:rPr>
      </w:pPr>
      <w:r w:rsidRPr="00FF5649">
        <w:rPr>
          <w:rFonts w:asciiTheme="minorHAnsi" w:hAnsiTheme="minorHAnsi" w:cstheme="minorHAnsi"/>
          <w:sz w:val="28"/>
        </w:rPr>
        <w:t>PARAIŠKOS PRIEDAI</w:t>
      </w:r>
      <w:r w:rsidR="00EA3777" w:rsidRPr="00FF5649">
        <w:rPr>
          <w:rFonts w:asciiTheme="minorHAnsi" w:hAnsiTheme="minorHAnsi" w:cstheme="minorHAnsi"/>
          <w:sz w:val="28"/>
        </w:rPr>
        <w:t xml:space="preserve"> </w:t>
      </w:r>
    </w:p>
    <w:p w14:paraId="05A18459" w14:textId="00900736" w:rsidR="00EA3777" w:rsidRPr="00451CF0" w:rsidRDefault="00FF5649" w:rsidP="00EA3777">
      <w:pPr>
        <w:jc w:val="both"/>
        <w:rPr>
          <w:rFonts w:asciiTheme="minorHAnsi" w:hAnsiTheme="minorHAnsi" w:cstheme="minorHAnsi"/>
          <w:sz w:val="22"/>
          <w:szCs w:val="22"/>
        </w:rPr>
      </w:pPr>
      <w:r w:rsidRPr="00451CF0">
        <w:rPr>
          <w:rFonts w:asciiTheme="minorHAnsi" w:hAnsiTheme="minorHAnsi" w:cstheme="minorHAnsi"/>
          <w:sz w:val="22"/>
          <w:szCs w:val="22"/>
        </w:rPr>
        <w:t>Prie užpildytos paraiškos formos turi būti pridėta (pažymėkite X):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4"/>
        <w:gridCol w:w="8400"/>
        <w:gridCol w:w="850"/>
      </w:tblGrid>
      <w:tr w:rsidR="008E0092" w:rsidRPr="00451CF0" w14:paraId="3BA45E4C" w14:textId="77777777" w:rsidTr="008E0092">
        <w:tc>
          <w:tcPr>
            <w:tcW w:w="384" w:type="dxa"/>
          </w:tcPr>
          <w:p w14:paraId="1D5F27DC" w14:textId="77777777" w:rsidR="008E0092" w:rsidRPr="00451CF0" w:rsidRDefault="008E0092" w:rsidP="008E0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400" w:type="dxa"/>
          </w:tcPr>
          <w:p w14:paraId="6688E48F" w14:textId="48F4CF00" w:rsidR="008E0092" w:rsidRPr="00451CF0" w:rsidRDefault="008E0092" w:rsidP="000A2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 xml:space="preserve">Pareiškėjo deklaracija 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>pasirašyta, antspauduota (jei taikytina),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 xml:space="preserve"> skenuota kopija</w:t>
            </w:r>
          </w:p>
        </w:tc>
        <w:tc>
          <w:tcPr>
            <w:tcW w:w="850" w:type="dxa"/>
          </w:tcPr>
          <w:p w14:paraId="2CB52049" w14:textId="77777777" w:rsidR="008E0092" w:rsidRPr="00451CF0" w:rsidRDefault="008E0092" w:rsidP="008E00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092" w14:paraId="66B2B566" w14:textId="77777777" w:rsidTr="008E0092">
        <w:tc>
          <w:tcPr>
            <w:tcW w:w="384" w:type="dxa"/>
          </w:tcPr>
          <w:p w14:paraId="2BC251EB" w14:textId="77777777" w:rsidR="008E0092" w:rsidRPr="00FF5649" w:rsidRDefault="008E0092" w:rsidP="008E0092">
            <w:pPr>
              <w:rPr>
                <w:rFonts w:asciiTheme="minorHAnsi" w:hAnsiTheme="minorHAnsi" w:cstheme="minorHAnsi"/>
                <w:sz w:val="22"/>
                <w:lang w:eastAsia="sl-SI"/>
              </w:rPr>
            </w:pPr>
            <w:r w:rsidRPr="00FF5649">
              <w:rPr>
                <w:rFonts w:asciiTheme="minorHAnsi" w:hAnsiTheme="minorHAnsi" w:cstheme="minorHAnsi"/>
                <w:sz w:val="22"/>
                <w:lang w:eastAsia="sl-SI"/>
              </w:rPr>
              <w:t>2.</w:t>
            </w:r>
          </w:p>
        </w:tc>
        <w:tc>
          <w:tcPr>
            <w:tcW w:w="8400" w:type="dxa"/>
          </w:tcPr>
          <w:p w14:paraId="58CD62B6" w14:textId="4BB11B43" w:rsidR="008E0092" w:rsidRPr="00451CF0" w:rsidRDefault="008E0092" w:rsidP="008E0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>Partnerio (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 xml:space="preserve">-ių) deklaracija (jei aktualu) - </w:t>
            </w: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>pasirašyta, antspauduota (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>jei taikytina), skenuota kopija</w:t>
            </w:r>
          </w:p>
        </w:tc>
        <w:tc>
          <w:tcPr>
            <w:tcW w:w="850" w:type="dxa"/>
          </w:tcPr>
          <w:p w14:paraId="5A50BEC0" w14:textId="77777777" w:rsidR="008E0092" w:rsidRDefault="008E0092" w:rsidP="008E0092">
            <w:pPr>
              <w:rPr>
                <w:rFonts w:ascii="Calibri Light" w:hAnsi="Calibri Light" w:cstheme="majorHAnsi"/>
                <w:lang w:eastAsia="sl-SI"/>
              </w:rPr>
            </w:pPr>
          </w:p>
        </w:tc>
      </w:tr>
      <w:tr w:rsidR="008E0092" w14:paraId="75BEC2D5" w14:textId="77777777" w:rsidTr="008E0092">
        <w:tc>
          <w:tcPr>
            <w:tcW w:w="384" w:type="dxa"/>
          </w:tcPr>
          <w:p w14:paraId="70E5E83D" w14:textId="77777777" w:rsidR="008E0092" w:rsidRPr="00FF5649" w:rsidRDefault="008E0092" w:rsidP="008E0092">
            <w:pPr>
              <w:rPr>
                <w:rFonts w:asciiTheme="minorHAnsi" w:hAnsiTheme="minorHAnsi" w:cstheme="minorHAnsi"/>
                <w:sz w:val="22"/>
                <w:lang w:eastAsia="sl-SI"/>
              </w:rPr>
            </w:pPr>
            <w:r w:rsidRPr="00FF5649">
              <w:rPr>
                <w:rFonts w:asciiTheme="minorHAnsi" w:hAnsiTheme="minorHAnsi" w:cstheme="minorHAnsi"/>
                <w:sz w:val="22"/>
                <w:lang w:eastAsia="sl-SI"/>
              </w:rPr>
              <w:t>3.</w:t>
            </w:r>
          </w:p>
        </w:tc>
        <w:tc>
          <w:tcPr>
            <w:tcW w:w="8400" w:type="dxa"/>
          </w:tcPr>
          <w:p w14:paraId="3F0B525D" w14:textId="04DDB0BE" w:rsidR="008E0092" w:rsidRPr="00451CF0" w:rsidRDefault="008E0092" w:rsidP="000A2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 xml:space="preserve">Įgaliojimas pasirašyti paraišką (jei pasirašo ne organizacijos vadovas) 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 xml:space="preserve">pasirašyta, antspauduota (jei taikytina), skenuota 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>kopija</w:t>
            </w:r>
          </w:p>
        </w:tc>
        <w:tc>
          <w:tcPr>
            <w:tcW w:w="850" w:type="dxa"/>
          </w:tcPr>
          <w:p w14:paraId="30638A56" w14:textId="77777777" w:rsidR="008E0092" w:rsidRDefault="008E0092" w:rsidP="008E0092">
            <w:pPr>
              <w:rPr>
                <w:rFonts w:ascii="Calibri Light" w:hAnsi="Calibri Light" w:cstheme="majorHAnsi"/>
                <w:lang w:eastAsia="sl-SI"/>
              </w:rPr>
            </w:pPr>
          </w:p>
        </w:tc>
      </w:tr>
    </w:tbl>
    <w:p w14:paraId="49FE6D30" w14:textId="697320DF" w:rsidR="00EA3777" w:rsidRDefault="00EA3777" w:rsidP="001B2543">
      <w:pPr>
        <w:jc w:val="both"/>
        <w:rPr>
          <w:rFonts w:asciiTheme="minorHAnsi" w:hAnsiTheme="minorHAnsi" w:cstheme="minorHAnsi"/>
          <w:sz w:val="22"/>
        </w:rPr>
      </w:pPr>
    </w:p>
    <w:p w14:paraId="00C0F20B" w14:textId="77777777" w:rsidR="004C7075" w:rsidRPr="001B2543" w:rsidRDefault="004C7075" w:rsidP="001B2543">
      <w:pPr>
        <w:jc w:val="both"/>
        <w:rPr>
          <w:rFonts w:asciiTheme="minorHAnsi" w:hAnsiTheme="minorHAnsi" w:cstheme="minorHAnsi"/>
          <w:sz w:val="22"/>
        </w:rPr>
      </w:pPr>
    </w:p>
    <w:p w14:paraId="5B97555E" w14:textId="5D4CCBF8" w:rsidR="00EA3777" w:rsidRPr="00742653" w:rsidRDefault="00EA3777" w:rsidP="00EA3777">
      <w:pPr>
        <w:jc w:val="both"/>
        <w:rPr>
          <w:sz w:val="20"/>
        </w:rPr>
      </w:pPr>
      <w:r w:rsidRPr="001B2543">
        <w:rPr>
          <w:rFonts w:asciiTheme="minorHAnsi" w:hAnsiTheme="minorHAnsi" w:cstheme="minorHAnsi"/>
          <w:sz w:val="22"/>
        </w:rPr>
        <w:t>______________________________________________________________</w:t>
      </w:r>
      <w:r w:rsidRPr="00742653">
        <w:rPr>
          <w:sz w:val="20"/>
        </w:rPr>
        <w:t xml:space="preserve">________________ </w:t>
      </w:r>
      <w:r w:rsidRPr="00742653">
        <w:rPr>
          <w:sz w:val="20"/>
        </w:rPr>
        <w:tab/>
        <w:t>A.V.</w:t>
      </w:r>
    </w:p>
    <w:p w14:paraId="57B2E5BE" w14:textId="77777777" w:rsidR="00EA3777" w:rsidRPr="00742653" w:rsidRDefault="00EA3777" w:rsidP="00EA3777">
      <w:pPr>
        <w:jc w:val="both"/>
        <w:rPr>
          <w:i/>
          <w:sz w:val="20"/>
        </w:rPr>
      </w:pPr>
      <w:r w:rsidRPr="00742653">
        <w:rPr>
          <w:sz w:val="20"/>
        </w:rPr>
        <w:t>Įgalioto asmens pareigos, vardas, pavardė, parašas, data</w:t>
      </w:r>
    </w:p>
    <w:p w14:paraId="052487C3" w14:textId="77777777" w:rsidR="00EA3777" w:rsidRPr="00742653" w:rsidRDefault="00EA3777" w:rsidP="00EA3777">
      <w:pPr>
        <w:jc w:val="both"/>
        <w:rPr>
          <w:i/>
          <w:sz w:val="20"/>
        </w:rPr>
      </w:pPr>
    </w:p>
    <w:p w14:paraId="6E0AC0B5" w14:textId="77777777" w:rsidR="007C03F3" w:rsidRPr="00742653" w:rsidRDefault="007C03F3" w:rsidP="004F5C3F">
      <w:pPr>
        <w:ind w:firstLine="720"/>
        <w:jc w:val="both"/>
        <w:rPr>
          <w:sz w:val="22"/>
          <w:szCs w:val="22"/>
        </w:rPr>
      </w:pPr>
    </w:p>
    <w:sectPr w:rsidR="007C03F3" w:rsidRPr="00742653" w:rsidSect="00E853D3"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6E6D9" w14:textId="77777777" w:rsidR="008768DE" w:rsidRDefault="008768DE" w:rsidP="003C4425">
      <w:r>
        <w:separator/>
      </w:r>
    </w:p>
  </w:endnote>
  <w:endnote w:type="continuationSeparator" w:id="0">
    <w:p w14:paraId="23D2C41F" w14:textId="77777777" w:rsidR="008768DE" w:rsidRDefault="008768DE" w:rsidP="003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1230"/>
      <w:docPartObj>
        <w:docPartGallery w:val="Page Numbers (Bottom of Page)"/>
        <w:docPartUnique/>
      </w:docPartObj>
    </w:sdtPr>
    <w:sdtEndPr/>
    <w:sdtContent>
      <w:p w14:paraId="1EB6C029" w14:textId="79B561B1" w:rsidR="003C4425" w:rsidRDefault="00233DA6">
        <w:pPr>
          <w:pStyle w:val="Footer"/>
          <w:jc w:val="right"/>
        </w:pPr>
        <w:r>
          <w:fldChar w:fldCharType="begin"/>
        </w:r>
        <w:r w:rsidR="003C4425">
          <w:instrText xml:space="preserve"> PAGE   \* MERGEFORMAT </w:instrText>
        </w:r>
        <w:r>
          <w:fldChar w:fldCharType="separate"/>
        </w:r>
        <w:r w:rsidR="007056E1">
          <w:rPr>
            <w:noProof/>
          </w:rPr>
          <w:t>5</w:t>
        </w:r>
        <w:r>
          <w:fldChar w:fldCharType="end"/>
        </w:r>
      </w:p>
    </w:sdtContent>
  </w:sdt>
  <w:p w14:paraId="63F6A781" w14:textId="77777777" w:rsidR="003C4425" w:rsidRDefault="003C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0A275" w14:textId="77777777" w:rsidR="008768DE" w:rsidRDefault="008768DE" w:rsidP="003C4425">
      <w:r>
        <w:separator/>
      </w:r>
    </w:p>
  </w:footnote>
  <w:footnote w:type="continuationSeparator" w:id="0">
    <w:p w14:paraId="256023A1" w14:textId="77777777" w:rsidR="008768DE" w:rsidRDefault="008768DE" w:rsidP="003C4425">
      <w:r>
        <w:continuationSeparator/>
      </w:r>
    </w:p>
  </w:footnote>
  <w:footnote w:id="1">
    <w:p w14:paraId="69AE571B" w14:textId="6721318B" w:rsidR="002666B1" w:rsidRDefault="002666B1">
      <w:pPr>
        <w:pStyle w:val="FootnoteText"/>
      </w:pPr>
      <w:r>
        <w:rPr>
          <w:rStyle w:val="FootnoteReference"/>
        </w:rPr>
        <w:footnoteRef/>
      </w:r>
      <w:r>
        <w:t xml:space="preserve"> Pvz.</w:t>
      </w:r>
      <w:r w:rsidR="00AC1357">
        <w:t>,</w:t>
      </w:r>
      <w:r>
        <w:t xml:space="preserve"> internetas, </w:t>
      </w:r>
      <w:r w:rsidRPr="00895DA8">
        <w:rPr>
          <w:color w:val="000000" w:themeColor="text1"/>
        </w:rPr>
        <w:t>televizij</w:t>
      </w:r>
      <w:r>
        <w:t>a</w:t>
      </w:r>
      <w:r w:rsidRPr="00895DA8">
        <w:rPr>
          <w:color w:val="000000" w:themeColor="text1"/>
        </w:rPr>
        <w:t>, kin</w:t>
      </w:r>
      <w:r>
        <w:t>as</w:t>
      </w:r>
      <w:r w:rsidRPr="00895DA8">
        <w:rPr>
          <w:color w:val="000000" w:themeColor="text1"/>
        </w:rPr>
        <w:t>, reklam</w:t>
      </w:r>
      <w:r>
        <w:t>a</w:t>
      </w:r>
      <w:r w:rsidRPr="00895DA8">
        <w:rPr>
          <w:color w:val="000000" w:themeColor="text1"/>
        </w:rPr>
        <w:t>, muzikos ir vaizdo įraš</w:t>
      </w:r>
      <w:r>
        <w:t>ai</w:t>
      </w:r>
      <w:r w:rsidRPr="00895DA8">
        <w:rPr>
          <w:color w:val="000000" w:themeColor="text1"/>
        </w:rPr>
        <w:t>, laikrašči</w:t>
      </w:r>
      <w:r>
        <w:t>ai</w:t>
      </w:r>
      <w:r w:rsidRPr="00895DA8">
        <w:rPr>
          <w:color w:val="000000" w:themeColor="text1"/>
        </w:rPr>
        <w:t xml:space="preserve"> ir žurnal</w:t>
      </w:r>
      <w:r>
        <w:t>ai ir t.t.</w:t>
      </w:r>
    </w:p>
  </w:footnote>
  <w:footnote w:id="2">
    <w:p w14:paraId="0E518967" w14:textId="739C389C" w:rsidR="00AC1357" w:rsidRDefault="00AC13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1357">
        <w:t>Skaitmeninės priemonės – tai programos, interneto svetainės ar internetiniai ištekliai, kuriuos pasitelkus užduotis atlikti yra paprasčiau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E2EB" w14:textId="2676F0AA" w:rsidR="00E853D3" w:rsidRDefault="00E853D3">
    <w:pPr>
      <w:pStyle w:val="Header"/>
    </w:pPr>
    <w:r>
      <w:rPr>
        <w:noProof/>
        <w:lang w:val="en-US" w:eastAsia="en-US"/>
      </w:rPr>
      <w:drawing>
        <wp:inline distT="0" distB="0" distL="0" distR="0" wp14:anchorId="50D553CC" wp14:editId="22FC8C82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6259E" w14:textId="71189A9B" w:rsidR="00A25F9E" w:rsidRDefault="00A25F9E" w:rsidP="00A25F9E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E060" w14:textId="77777777" w:rsidR="00E853D3" w:rsidRDefault="00E853D3">
    <w:pPr>
      <w:pStyle w:val="Header"/>
    </w:pPr>
    <w:r>
      <w:rPr>
        <w:noProof/>
        <w:lang w:val="en-US" w:eastAsia="en-US"/>
      </w:rPr>
      <w:drawing>
        <wp:inline distT="0" distB="0" distL="0" distR="0" wp14:anchorId="4DA71112" wp14:editId="1D46C212">
          <wp:extent cx="1971675" cy="691676"/>
          <wp:effectExtent l="0" t="0" r="0" b="0"/>
          <wp:docPr id="2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396"/>
    <w:multiLevelType w:val="hybridMultilevel"/>
    <w:tmpl w:val="A3848924"/>
    <w:lvl w:ilvl="0" w:tplc="9D94DBD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LT" w:eastAsia="Times New Roman" w:hAnsi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366985"/>
    <w:multiLevelType w:val="hybridMultilevel"/>
    <w:tmpl w:val="BD74C1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39BE"/>
    <w:multiLevelType w:val="hybridMultilevel"/>
    <w:tmpl w:val="CBBC8A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71E6"/>
    <w:multiLevelType w:val="hybridMultilevel"/>
    <w:tmpl w:val="29D8B8BC"/>
    <w:lvl w:ilvl="0" w:tplc="A86233CA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152"/>
    <w:multiLevelType w:val="multilevel"/>
    <w:tmpl w:val="98B03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Theme="maj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  <w:color w:val="365F91" w:themeColor="accent1" w:themeShade="BF"/>
      </w:rPr>
    </w:lvl>
  </w:abstractNum>
  <w:abstractNum w:abstractNumId="5" w15:restartNumberingAfterBreak="0">
    <w:nsid w:val="13320812"/>
    <w:multiLevelType w:val="hybridMultilevel"/>
    <w:tmpl w:val="F61654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2537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54A2"/>
    <w:multiLevelType w:val="hybridMultilevel"/>
    <w:tmpl w:val="4094E8A4"/>
    <w:lvl w:ilvl="0" w:tplc="CF4AE9A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C7A09"/>
    <w:multiLevelType w:val="multilevel"/>
    <w:tmpl w:val="98B03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Theme="maj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  <w:color w:val="365F91" w:themeColor="accent1" w:themeShade="BF"/>
      </w:rPr>
    </w:lvl>
  </w:abstractNum>
  <w:abstractNum w:abstractNumId="9" w15:restartNumberingAfterBreak="0">
    <w:nsid w:val="213654DA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67C92"/>
    <w:multiLevelType w:val="hybridMultilevel"/>
    <w:tmpl w:val="864448B0"/>
    <w:lvl w:ilvl="0" w:tplc="49F83E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15A9E"/>
    <w:multiLevelType w:val="multilevel"/>
    <w:tmpl w:val="98B03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Theme="maj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  <w:color w:val="365F91" w:themeColor="accent1" w:themeShade="BF"/>
      </w:rPr>
    </w:lvl>
  </w:abstractNum>
  <w:abstractNum w:abstractNumId="12" w15:restartNumberingAfterBreak="0">
    <w:nsid w:val="2A181A71"/>
    <w:multiLevelType w:val="hybridMultilevel"/>
    <w:tmpl w:val="3556AE3C"/>
    <w:lvl w:ilvl="0" w:tplc="1E84F0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5267E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65914"/>
    <w:multiLevelType w:val="hybridMultilevel"/>
    <w:tmpl w:val="C0AC3BE0"/>
    <w:lvl w:ilvl="0" w:tplc="78AA84B0">
      <w:numFmt w:val="bullet"/>
      <w:lvlText w:val=""/>
      <w:lvlJc w:val="left"/>
      <w:pPr>
        <w:ind w:left="1155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3EBE3556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66AF6"/>
    <w:multiLevelType w:val="hybridMultilevel"/>
    <w:tmpl w:val="20941BD2"/>
    <w:lvl w:ilvl="0" w:tplc="1E84F0EC"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28353E6"/>
    <w:multiLevelType w:val="hybridMultilevel"/>
    <w:tmpl w:val="2A627358"/>
    <w:lvl w:ilvl="0" w:tplc="6DC6D6D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E64D6"/>
    <w:multiLevelType w:val="hybridMultilevel"/>
    <w:tmpl w:val="FD1491FC"/>
    <w:lvl w:ilvl="0" w:tplc="D1F2C9E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92158"/>
    <w:multiLevelType w:val="multilevel"/>
    <w:tmpl w:val="98B03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Theme="maj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  <w:color w:val="365F91" w:themeColor="accent1" w:themeShade="BF"/>
      </w:rPr>
    </w:lvl>
  </w:abstractNum>
  <w:abstractNum w:abstractNumId="20" w15:restartNumberingAfterBreak="0">
    <w:nsid w:val="4D987972"/>
    <w:multiLevelType w:val="hybridMultilevel"/>
    <w:tmpl w:val="F62C774C"/>
    <w:lvl w:ilvl="0" w:tplc="38600B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64A9E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313D9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24129"/>
    <w:multiLevelType w:val="multilevel"/>
    <w:tmpl w:val="23CCC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06C4A89"/>
    <w:multiLevelType w:val="multilevel"/>
    <w:tmpl w:val="F864A3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2B62A6D"/>
    <w:multiLevelType w:val="hybridMultilevel"/>
    <w:tmpl w:val="82EAC3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843"/>
    <w:multiLevelType w:val="hybridMultilevel"/>
    <w:tmpl w:val="302216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9"/>
  </w:num>
  <w:num w:numId="5">
    <w:abstractNumId w:val="15"/>
  </w:num>
  <w:num w:numId="6">
    <w:abstractNumId w:val="21"/>
  </w:num>
  <w:num w:numId="7">
    <w:abstractNumId w:val="13"/>
  </w:num>
  <w:num w:numId="8">
    <w:abstractNumId w:val="20"/>
  </w:num>
  <w:num w:numId="9">
    <w:abstractNumId w:val="1"/>
  </w:num>
  <w:num w:numId="10">
    <w:abstractNumId w:val="8"/>
  </w:num>
  <w:num w:numId="11">
    <w:abstractNumId w:val="17"/>
  </w:num>
  <w:num w:numId="12">
    <w:abstractNumId w:val="7"/>
  </w:num>
  <w:num w:numId="13">
    <w:abstractNumId w:val="3"/>
  </w:num>
  <w:num w:numId="14">
    <w:abstractNumId w:val="10"/>
  </w:num>
  <w:num w:numId="15">
    <w:abstractNumId w:val="22"/>
  </w:num>
  <w:num w:numId="16">
    <w:abstractNumId w:val="16"/>
  </w:num>
  <w:num w:numId="17">
    <w:abstractNumId w:val="12"/>
  </w:num>
  <w:num w:numId="18">
    <w:abstractNumId w:val="19"/>
  </w:num>
  <w:num w:numId="19">
    <w:abstractNumId w:val="11"/>
  </w:num>
  <w:num w:numId="20">
    <w:abstractNumId w:val="4"/>
  </w:num>
  <w:num w:numId="21">
    <w:abstractNumId w:val="24"/>
  </w:num>
  <w:num w:numId="22">
    <w:abstractNumId w:val="23"/>
  </w:num>
  <w:num w:numId="23">
    <w:abstractNumId w:val="26"/>
  </w:num>
  <w:num w:numId="24">
    <w:abstractNumId w:val="5"/>
  </w:num>
  <w:num w:numId="25">
    <w:abstractNumId w:val="18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3F"/>
    <w:rsid w:val="000009AC"/>
    <w:rsid w:val="00005615"/>
    <w:rsid w:val="000252C2"/>
    <w:rsid w:val="00026A56"/>
    <w:rsid w:val="00027399"/>
    <w:rsid w:val="00046C96"/>
    <w:rsid w:val="00057E50"/>
    <w:rsid w:val="0006229B"/>
    <w:rsid w:val="00066659"/>
    <w:rsid w:val="00070575"/>
    <w:rsid w:val="00070AF2"/>
    <w:rsid w:val="000718D5"/>
    <w:rsid w:val="00074BE4"/>
    <w:rsid w:val="000902B7"/>
    <w:rsid w:val="00090631"/>
    <w:rsid w:val="000A2874"/>
    <w:rsid w:val="000B485E"/>
    <w:rsid w:val="000B59BD"/>
    <w:rsid w:val="000D0D00"/>
    <w:rsid w:val="000D11C0"/>
    <w:rsid w:val="000D2B94"/>
    <w:rsid w:val="000D4509"/>
    <w:rsid w:val="000D5B94"/>
    <w:rsid w:val="000E2F3A"/>
    <w:rsid w:val="00101271"/>
    <w:rsid w:val="0010770F"/>
    <w:rsid w:val="00127DBD"/>
    <w:rsid w:val="001417F8"/>
    <w:rsid w:val="00142ABD"/>
    <w:rsid w:val="001549AA"/>
    <w:rsid w:val="0016065D"/>
    <w:rsid w:val="00163258"/>
    <w:rsid w:val="001644D9"/>
    <w:rsid w:val="001655A6"/>
    <w:rsid w:val="001729F6"/>
    <w:rsid w:val="00184DCE"/>
    <w:rsid w:val="001B2543"/>
    <w:rsid w:val="001C0C36"/>
    <w:rsid w:val="001D2B78"/>
    <w:rsid w:val="001D66A3"/>
    <w:rsid w:val="001E1FB2"/>
    <w:rsid w:val="001E20C6"/>
    <w:rsid w:val="001F156C"/>
    <w:rsid w:val="002016AB"/>
    <w:rsid w:val="00201BB0"/>
    <w:rsid w:val="00203E91"/>
    <w:rsid w:val="002149C1"/>
    <w:rsid w:val="00215D74"/>
    <w:rsid w:val="002205C8"/>
    <w:rsid w:val="00233DA6"/>
    <w:rsid w:val="00241AEF"/>
    <w:rsid w:val="00241C3C"/>
    <w:rsid w:val="00241FD2"/>
    <w:rsid w:val="00265A42"/>
    <w:rsid w:val="002666B1"/>
    <w:rsid w:val="00284DD2"/>
    <w:rsid w:val="002A05E8"/>
    <w:rsid w:val="002B329E"/>
    <w:rsid w:val="002B50BE"/>
    <w:rsid w:val="002D0875"/>
    <w:rsid w:val="002D25AB"/>
    <w:rsid w:val="002D3362"/>
    <w:rsid w:val="002E2DC2"/>
    <w:rsid w:val="00305251"/>
    <w:rsid w:val="00311D04"/>
    <w:rsid w:val="0031410A"/>
    <w:rsid w:val="00316E48"/>
    <w:rsid w:val="003176F4"/>
    <w:rsid w:val="00327356"/>
    <w:rsid w:val="0033596D"/>
    <w:rsid w:val="003363C6"/>
    <w:rsid w:val="00336CF9"/>
    <w:rsid w:val="0034094A"/>
    <w:rsid w:val="00344C89"/>
    <w:rsid w:val="0035418D"/>
    <w:rsid w:val="00375859"/>
    <w:rsid w:val="0038191F"/>
    <w:rsid w:val="00390BE2"/>
    <w:rsid w:val="003A5BDF"/>
    <w:rsid w:val="003B7778"/>
    <w:rsid w:val="003C4425"/>
    <w:rsid w:val="003D2577"/>
    <w:rsid w:val="003D6AD9"/>
    <w:rsid w:val="003E1C5F"/>
    <w:rsid w:val="003E3786"/>
    <w:rsid w:val="003F1D35"/>
    <w:rsid w:val="003F545F"/>
    <w:rsid w:val="00403F1E"/>
    <w:rsid w:val="00404189"/>
    <w:rsid w:val="00443106"/>
    <w:rsid w:val="00451CF0"/>
    <w:rsid w:val="00452357"/>
    <w:rsid w:val="00457E4A"/>
    <w:rsid w:val="0047350E"/>
    <w:rsid w:val="004765BC"/>
    <w:rsid w:val="00477BD6"/>
    <w:rsid w:val="004840A2"/>
    <w:rsid w:val="004863F2"/>
    <w:rsid w:val="00491716"/>
    <w:rsid w:val="004A58AD"/>
    <w:rsid w:val="004A76E3"/>
    <w:rsid w:val="004B4CC2"/>
    <w:rsid w:val="004C0C53"/>
    <w:rsid w:val="004C302D"/>
    <w:rsid w:val="004C7075"/>
    <w:rsid w:val="004D066C"/>
    <w:rsid w:val="004D3AB1"/>
    <w:rsid w:val="004D5908"/>
    <w:rsid w:val="004D63E6"/>
    <w:rsid w:val="004D6D2E"/>
    <w:rsid w:val="004D7C74"/>
    <w:rsid w:val="004E0208"/>
    <w:rsid w:val="004E650A"/>
    <w:rsid w:val="004F14C6"/>
    <w:rsid w:val="004F5C3F"/>
    <w:rsid w:val="0050607E"/>
    <w:rsid w:val="005061F6"/>
    <w:rsid w:val="00520A31"/>
    <w:rsid w:val="00520A67"/>
    <w:rsid w:val="0053748E"/>
    <w:rsid w:val="0054761F"/>
    <w:rsid w:val="00560905"/>
    <w:rsid w:val="00565495"/>
    <w:rsid w:val="00587130"/>
    <w:rsid w:val="00590FC8"/>
    <w:rsid w:val="00597F0C"/>
    <w:rsid w:val="005A637A"/>
    <w:rsid w:val="005B51B5"/>
    <w:rsid w:val="005D3712"/>
    <w:rsid w:val="005E2A6D"/>
    <w:rsid w:val="00600541"/>
    <w:rsid w:val="006054BF"/>
    <w:rsid w:val="006067E6"/>
    <w:rsid w:val="0061001D"/>
    <w:rsid w:val="00611CFB"/>
    <w:rsid w:val="00632AE9"/>
    <w:rsid w:val="006334F9"/>
    <w:rsid w:val="006418E2"/>
    <w:rsid w:val="00664CD1"/>
    <w:rsid w:val="006661EC"/>
    <w:rsid w:val="006840B1"/>
    <w:rsid w:val="00686C64"/>
    <w:rsid w:val="00692BBE"/>
    <w:rsid w:val="006A3596"/>
    <w:rsid w:val="006A3E3E"/>
    <w:rsid w:val="006A4BAB"/>
    <w:rsid w:val="006A7494"/>
    <w:rsid w:val="006C4FE9"/>
    <w:rsid w:val="006D0906"/>
    <w:rsid w:val="006D1451"/>
    <w:rsid w:val="006D17D2"/>
    <w:rsid w:val="006D55A8"/>
    <w:rsid w:val="006E7D58"/>
    <w:rsid w:val="0070222C"/>
    <w:rsid w:val="007053E8"/>
    <w:rsid w:val="007056E1"/>
    <w:rsid w:val="00706633"/>
    <w:rsid w:val="00710FC9"/>
    <w:rsid w:val="0071196A"/>
    <w:rsid w:val="00716726"/>
    <w:rsid w:val="00731879"/>
    <w:rsid w:val="0073310A"/>
    <w:rsid w:val="007335B1"/>
    <w:rsid w:val="007358B0"/>
    <w:rsid w:val="00735E42"/>
    <w:rsid w:val="007363ED"/>
    <w:rsid w:val="00742653"/>
    <w:rsid w:val="007444E7"/>
    <w:rsid w:val="00745007"/>
    <w:rsid w:val="007672E4"/>
    <w:rsid w:val="007678D8"/>
    <w:rsid w:val="00771750"/>
    <w:rsid w:val="00781F7B"/>
    <w:rsid w:val="00791A72"/>
    <w:rsid w:val="007A5549"/>
    <w:rsid w:val="007B340F"/>
    <w:rsid w:val="007C03F3"/>
    <w:rsid w:val="007C5E14"/>
    <w:rsid w:val="007D072D"/>
    <w:rsid w:val="007D152E"/>
    <w:rsid w:val="007D4F6E"/>
    <w:rsid w:val="007D57B6"/>
    <w:rsid w:val="007E4607"/>
    <w:rsid w:val="007F7DCC"/>
    <w:rsid w:val="008129BB"/>
    <w:rsid w:val="008271C1"/>
    <w:rsid w:val="00831B75"/>
    <w:rsid w:val="008322CD"/>
    <w:rsid w:val="00873405"/>
    <w:rsid w:val="008768DE"/>
    <w:rsid w:val="008801B8"/>
    <w:rsid w:val="00887AA7"/>
    <w:rsid w:val="008917CD"/>
    <w:rsid w:val="008A2A64"/>
    <w:rsid w:val="008A5C6F"/>
    <w:rsid w:val="008D2CA1"/>
    <w:rsid w:val="008D5CAE"/>
    <w:rsid w:val="008E0092"/>
    <w:rsid w:val="008E17F1"/>
    <w:rsid w:val="008E1E2E"/>
    <w:rsid w:val="008E5188"/>
    <w:rsid w:val="008E5927"/>
    <w:rsid w:val="008E700F"/>
    <w:rsid w:val="008F7AAF"/>
    <w:rsid w:val="0090440D"/>
    <w:rsid w:val="00904E16"/>
    <w:rsid w:val="00907894"/>
    <w:rsid w:val="00913F2A"/>
    <w:rsid w:val="00921326"/>
    <w:rsid w:val="00937E24"/>
    <w:rsid w:val="009532D8"/>
    <w:rsid w:val="00980845"/>
    <w:rsid w:val="00980A50"/>
    <w:rsid w:val="00982849"/>
    <w:rsid w:val="009842C5"/>
    <w:rsid w:val="009843A2"/>
    <w:rsid w:val="009935CF"/>
    <w:rsid w:val="00993D78"/>
    <w:rsid w:val="00996A7A"/>
    <w:rsid w:val="009B6F4A"/>
    <w:rsid w:val="009C5607"/>
    <w:rsid w:val="009C6131"/>
    <w:rsid w:val="009C770F"/>
    <w:rsid w:val="009D0F38"/>
    <w:rsid w:val="009F694E"/>
    <w:rsid w:val="00A00549"/>
    <w:rsid w:val="00A034A7"/>
    <w:rsid w:val="00A0533B"/>
    <w:rsid w:val="00A17D60"/>
    <w:rsid w:val="00A25F9E"/>
    <w:rsid w:val="00A34DB0"/>
    <w:rsid w:val="00A4278E"/>
    <w:rsid w:val="00A5389E"/>
    <w:rsid w:val="00A666AF"/>
    <w:rsid w:val="00A72D35"/>
    <w:rsid w:val="00A73B63"/>
    <w:rsid w:val="00A8152A"/>
    <w:rsid w:val="00A92838"/>
    <w:rsid w:val="00AB1D41"/>
    <w:rsid w:val="00AB2092"/>
    <w:rsid w:val="00AC1357"/>
    <w:rsid w:val="00AC26F5"/>
    <w:rsid w:val="00AC3033"/>
    <w:rsid w:val="00AE28E4"/>
    <w:rsid w:val="00AE6A17"/>
    <w:rsid w:val="00AF6908"/>
    <w:rsid w:val="00B103F4"/>
    <w:rsid w:val="00B122E8"/>
    <w:rsid w:val="00B17443"/>
    <w:rsid w:val="00B279C4"/>
    <w:rsid w:val="00B35BCE"/>
    <w:rsid w:val="00B411B7"/>
    <w:rsid w:val="00B46504"/>
    <w:rsid w:val="00B469F6"/>
    <w:rsid w:val="00B51ED9"/>
    <w:rsid w:val="00B62E02"/>
    <w:rsid w:val="00B62EC4"/>
    <w:rsid w:val="00B64880"/>
    <w:rsid w:val="00B67CA8"/>
    <w:rsid w:val="00B76B44"/>
    <w:rsid w:val="00B82A44"/>
    <w:rsid w:val="00B906EF"/>
    <w:rsid w:val="00B916B3"/>
    <w:rsid w:val="00BC1E01"/>
    <w:rsid w:val="00BD2957"/>
    <w:rsid w:val="00BD31EF"/>
    <w:rsid w:val="00BD338B"/>
    <w:rsid w:val="00BD3DD5"/>
    <w:rsid w:val="00BF50A7"/>
    <w:rsid w:val="00C00130"/>
    <w:rsid w:val="00C11388"/>
    <w:rsid w:val="00C31692"/>
    <w:rsid w:val="00C3780D"/>
    <w:rsid w:val="00C43338"/>
    <w:rsid w:val="00C4744B"/>
    <w:rsid w:val="00C53935"/>
    <w:rsid w:val="00C66899"/>
    <w:rsid w:val="00C66C61"/>
    <w:rsid w:val="00C70548"/>
    <w:rsid w:val="00C93B9D"/>
    <w:rsid w:val="00CA6A32"/>
    <w:rsid w:val="00CB0231"/>
    <w:rsid w:val="00CB54C5"/>
    <w:rsid w:val="00CB563A"/>
    <w:rsid w:val="00CC02F9"/>
    <w:rsid w:val="00CC1992"/>
    <w:rsid w:val="00CC2194"/>
    <w:rsid w:val="00CC6CC3"/>
    <w:rsid w:val="00CD4D26"/>
    <w:rsid w:val="00CF3553"/>
    <w:rsid w:val="00CF3CDF"/>
    <w:rsid w:val="00CF4549"/>
    <w:rsid w:val="00D058CD"/>
    <w:rsid w:val="00D3552B"/>
    <w:rsid w:val="00D503A7"/>
    <w:rsid w:val="00D62FEA"/>
    <w:rsid w:val="00D66F47"/>
    <w:rsid w:val="00D7095D"/>
    <w:rsid w:val="00D7410E"/>
    <w:rsid w:val="00D81D52"/>
    <w:rsid w:val="00D93360"/>
    <w:rsid w:val="00D966E1"/>
    <w:rsid w:val="00DA0B2F"/>
    <w:rsid w:val="00DA0E1D"/>
    <w:rsid w:val="00DA1F5D"/>
    <w:rsid w:val="00DA2AFC"/>
    <w:rsid w:val="00DB4FB4"/>
    <w:rsid w:val="00DC2FE1"/>
    <w:rsid w:val="00DD1D9B"/>
    <w:rsid w:val="00DD322B"/>
    <w:rsid w:val="00DF4233"/>
    <w:rsid w:val="00DF5B31"/>
    <w:rsid w:val="00E0285B"/>
    <w:rsid w:val="00E0674C"/>
    <w:rsid w:val="00E115A2"/>
    <w:rsid w:val="00E36702"/>
    <w:rsid w:val="00E4034D"/>
    <w:rsid w:val="00E661DB"/>
    <w:rsid w:val="00E746D8"/>
    <w:rsid w:val="00E7512E"/>
    <w:rsid w:val="00E77A53"/>
    <w:rsid w:val="00E8155F"/>
    <w:rsid w:val="00E853D3"/>
    <w:rsid w:val="00E93BDD"/>
    <w:rsid w:val="00EA3777"/>
    <w:rsid w:val="00EA6088"/>
    <w:rsid w:val="00EB1BA2"/>
    <w:rsid w:val="00EB1D79"/>
    <w:rsid w:val="00EB2F0C"/>
    <w:rsid w:val="00EB7BF6"/>
    <w:rsid w:val="00EF32DE"/>
    <w:rsid w:val="00EF74E5"/>
    <w:rsid w:val="00F0550A"/>
    <w:rsid w:val="00F10D3D"/>
    <w:rsid w:val="00F15180"/>
    <w:rsid w:val="00F35321"/>
    <w:rsid w:val="00F4220D"/>
    <w:rsid w:val="00F42F30"/>
    <w:rsid w:val="00F51E8B"/>
    <w:rsid w:val="00F602F8"/>
    <w:rsid w:val="00F62CC5"/>
    <w:rsid w:val="00F66FA7"/>
    <w:rsid w:val="00F81955"/>
    <w:rsid w:val="00F94B4B"/>
    <w:rsid w:val="00F950CF"/>
    <w:rsid w:val="00FA3913"/>
    <w:rsid w:val="00FA7501"/>
    <w:rsid w:val="00FB0DF1"/>
    <w:rsid w:val="00FB65AB"/>
    <w:rsid w:val="00FC2830"/>
    <w:rsid w:val="00FC6556"/>
    <w:rsid w:val="00FD2810"/>
    <w:rsid w:val="00FF15E0"/>
    <w:rsid w:val="00FF5649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DE6312"/>
  <w15:docId w15:val="{1DD89E10-ACBA-4664-851D-C67A2DD0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3D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75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F5C3F"/>
    <w:pPr>
      <w:ind w:left="850"/>
    </w:pPr>
    <w:rPr>
      <w:rFonts w:ascii="TimesLT" w:hAnsi="TimesLT"/>
      <w:b/>
      <w:caps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F5C3F"/>
    <w:rPr>
      <w:rFonts w:ascii="TimesLT" w:eastAsia="Times New Roman" w:hAnsi="TimesLT" w:cs="Times New Roman"/>
      <w:b/>
      <w:caps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C0C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4E1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4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42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3C442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425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F4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3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3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33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208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NoSpacing">
    <w:name w:val="No Spacing"/>
    <w:link w:val="NoSpacingChar"/>
    <w:uiPriority w:val="1"/>
    <w:qFormat/>
    <w:rsid w:val="00E853D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53D3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53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/>
    </w:rPr>
  </w:style>
  <w:style w:type="paragraph" w:customStyle="1" w:styleId="tddiv">
    <w:name w:val="td_div"/>
    <w:basedOn w:val="Normal"/>
    <w:rsid w:val="007358B0"/>
    <w:rPr>
      <w:color w:val="000000" w:themeColor="text1"/>
      <w:sz w:val="20"/>
      <w:lang w:eastAsia="en-GB"/>
    </w:rPr>
  </w:style>
  <w:style w:type="paragraph" w:customStyle="1" w:styleId="thdiv">
    <w:name w:val="th_div"/>
    <w:basedOn w:val="Normal"/>
    <w:rsid w:val="007358B0"/>
    <w:pPr>
      <w:pBdr>
        <w:left w:val="none" w:sz="0" w:space="5" w:color="auto"/>
        <w:right w:val="none" w:sz="0" w:space="5" w:color="auto"/>
      </w:pBdr>
      <w:jc w:val="center"/>
    </w:pPr>
    <w:rPr>
      <w:b/>
      <w:bCs/>
      <w:color w:val="000000" w:themeColor="text1"/>
      <w:sz w:val="20"/>
      <w:lang w:eastAsia="en-GB"/>
    </w:rPr>
  </w:style>
  <w:style w:type="table" w:customStyle="1" w:styleId="con-table-width">
    <w:name w:val="con-table-width"/>
    <w:basedOn w:val="TableNormal"/>
    <w:rsid w:val="007358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/>
  </w:style>
  <w:style w:type="character" w:customStyle="1" w:styleId="Heading2Char">
    <w:name w:val="Heading 2 Char"/>
    <w:basedOn w:val="DefaultParagraphFont"/>
    <w:link w:val="Heading2"/>
    <w:uiPriority w:val="9"/>
    <w:rsid w:val="007717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l-SI"/>
    </w:rPr>
  </w:style>
  <w:style w:type="table" w:customStyle="1" w:styleId="TableGrid1">
    <w:name w:val="Table Grid1"/>
    <w:basedOn w:val="TableNormal"/>
    <w:next w:val="TableGrid"/>
    <w:uiPriority w:val="59"/>
    <w:rsid w:val="00E3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66B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6B1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266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ai@apf.l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jektai@apf.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D29BB0-EFCB-4D4B-891D-98D81718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Lyra Jakulevičienė</dc:creator>
  <cp:lastModifiedBy>ALF</cp:lastModifiedBy>
  <cp:revision>9</cp:revision>
  <dcterms:created xsi:type="dcterms:W3CDTF">2020-02-10T15:47:00Z</dcterms:created>
  <dcterms:modified xsi:type="dcterms:W3CDTF">2020-11-04T15:33:00Z</dcterms:modified>
</cp:coreProperties>
</file>